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2"/>
        <w:tblpPr w:leftFromText="180" w:rightFromText="180" w:vertAnchor="page" w:horzAnchor="margin" w:tblpY="2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3453" w:rsidRPr="004D6392" w14:paraId="64EB16AD" w14:textId="77777777" w:rsidTr="005E0850">
        <w:tc>
          <w:tcPr>
            <w:tcW w:w="4672" w:type="dxa"/>
          </w:tcPr>
          <w:p w14:paraId="20535239" w14:textId="7906D075" w:rsidR="00C43453" w:rsidRPr="004D6392" w:rsidRDefault="00C43453" w:rsidP="005E0850">
            <w:pPr>
              <w:spacing w:line="276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4D6392">
              <w:rPr>
                <w:rFonts w:cs="Times New Roman"/>
                <w:noProof/>
              </w:rPr>
              <w:drawing>
                <wp:anchor distT="0" distB="0" distL="0" distR="0" simplePos="0" relativeHeight="251659264" behindDoc="0" locked="0" layoutInCell="1" allowOverlap="1" wp14:anchorId="055C5249" wp14:editId="6A235333">
                  <wp:simplePos x="0" y="0"/>
                  <wp:positionH relativeFrom="column">
                    <wp:posOffset>457200</wp:posOffset>
                  </wp:positionH>
                  <wp:positionV relativeFrom="line">
                    <wp:posOffset>3811</wp:posOffset>
                  </wp:positionV>
                  <wp:extent cx="1728472" cy="1190625"/>
                  <wp:effectExtent l="0" t="0" r="0" b="0"/>
                  <wp:wrapNone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2" cy="1190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14:paraId="37860543" w14:textId="77777777" w:rsidR="00C43453" w:rsidRPr="004D6392" w:rsidRDefault="00C43453" w:rsidP="005E0850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lang w:eastAsia="ru-RU"/>
              </w:rPr>
            </w:pPr>
            <w:r w:rsidRPr="004D6392">
              <w:rPr>
                <w:rFonts w:ascii="Times New Roman" w:eastAsia="Arial" w:hAnsi="Times New Roman" w:cs="Times New Roman"/>
                <w:lang w:eastAsia="ru-RU"/>
              </w:rPr>
              <w:t>УТВЕРЖДЕНО:</w:t>
            </w:r>
          </w:p>
          <w:p w14:paraId="2B84A9CB" w14:textId="77777777" w:rsidR="00C43453" w:rsidRPr="004D6392" w:rsidRDefault="00C43453" w:rsidP="005E0850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lang w:eastAsia="ru-RU"/>
              </w:rPr>
            </w:pPr>
            <w:r w:rsidRPr="004D6392">
              <w:rPr>
                <w:rFonts w:ascii="Times New Roman" w:eastAsia="Arial" w:hAnsi="Times New Roman" w:cs="Times New Roman"/>
                <w:lang w:eastAsia="ru-RU"/>
              </w:rPr>
              <w:t>Приказом исполнительного</w:t>
            </w:r>
          </w:p>
          <w:p w14:paraId="1B728B0B" w14:textId="77777777" w:rsidR="00C43453" w:rsidRPr="004D6392" w:rsidRDefault="00C43453" w:rsidP="005E0850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lang w:eastAsia="ru-RU"/>
              </w:rPr>
            </w:pPr>
            <w:r w:rsidRPr="004D6392">
              <w:rPr>
                <w:rFonts w:ascii="Times New Roman" w:eastAsia="Arial" w:hAnsi="Times New Roman" w:cs="Times New Roman"/>
                <w:lang w:eastAsia="ru-RU"/>
              </w:rPr>
              <w:t>директора АНО «Геленджик-2035»</w:t>
            </w:r>
          </w:p>
          <w:p w14:paraId="144CE49D" w14:textId="48CC1DBD" w:rsidR="00C43453" w:rsidRPr="004D6392" w:rsidRDefault="00C43453" w:rsidP="005E0850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lang w:eastAsia="ru-RU"/>
              </w:rPr>
            </w:pPr>
            <w:r w:rsidRPr="004D6392">
              <w:rPr>
                <w:rFonts w:ascii="Times New Roman" w:eastAsia="Arial" w:hAnsi="Times New Roman" w:cs="Times New Roman"/>
                <w:lang w:eastAsia="ru-RU"/>
              </w:rPr>
              <w:t>№</w:t>
            </w:r>
            <w:r w:rsidR="00F6068C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="00FF3D26">
              <w:rPr>
                <w:rFonts w:ascii="Times New Roman" w:eastAsia="Arial" w:hAnsi="Times New Roman" w:cs="Times New Roman"/>
                <w:lang w:eastAsia="ru-RU"/>
              </w:rPr>
              <w:t>14</w:t>
            </w:r>
            <w:r w:rsidR="00F6068C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4D6392">
              <w:rPr>
                <w:rFonts w:ascii="Times New Roman" w:eastAsia="Arial" w:hAnsi="Times New Roman" w:cs="Times New Roman"/>
                <w:lang w:eastAsia="ru-RU"/>
              </w:rPr>
              <w:t>от</w:t>
            </w:r>
            <w:r w:rsidR="00FF3D26">
              <w:rPr>
                <w:rFonts w:ascii="Times New Roman" w:eastAsia="Arial" w:hAnsi="Times New Roman" w:cs="Times New Roman"/>
                <w:lang w:eastAsia="ru-RU"/>
              </w:rPr>
              <w:t xml:space="preserve"> 10 февраля 2025г.</w:t>
            </w:r>
          </w:p>
        </w:tc>
      </w:tr>
    </w:tbl>
    <w:p w14:paraId="1FE7AC90" w14:textId="3C473ED8" w:rsidR="00DE1573" w:rsidRPr="004D6392" w:rsidRDefault="00DE1573">
      <w:pPr>
        <w:shd w:val="clear" w:color="auto" w:fill="FFFFFF"/>
        <w:ind w:left="5812"/>
        <w:rPr>
          <w:rFonts w:eastAsia="Cambria" w:cs="Times New Roman"/>
        </w:rPr>
      </w:pPr>
    </w:p>
    <w:p w14:paraId="79A5FB8F" w14:textId="1443E20D" w:rsidR="00DE1573" w:rsidRPr="004D6392" w:rsidRDefault="00DE1573">
      <w:pPr>
        <w:shd w:val="clear" w:color="auto" w:fill="FFFFFF"/>
        <w:jc w:val="center"/>
        <w:rPr>
          <w:rFonts w:eastAsia="Cambria" w:cs="Times New Roman"/>
          <w:b/>
          <w:bCs/>
          <w:sz w:val="32"/>
          <w:szCs w:val="32"/>
        </w:rPr>
      </w:pPr>
    </w:p>
    <w:p w14:paraId="0B43B8B6" w14:textId="77777777" w:rsidR="00C43453" w:rsidRPr="004D6392" w:rsidRDefault="00C43453">
      <w:pPr>
        <w:shd w:val="clear" w:color="auto" w:fill="FFFFFF"/>
        <w:jc w:val="center"/>
        <w:rPr>
          <w:rFonts w:eastAsia="Cambria" w:cs="Times New Roman"/>
          <w:b/>
          <w:bCs/>
          <w:sz w:val="32"/>
          <w:szCs w:val="32"/>
        </w:rPr>
      </w:pPr>
    </w:p>
    <w:p w14:paraId="6364AB8A" w14:textId="77777777" w:rsidR="00DE1573" w:rsidRPr="004D6392" w:rsidRDefault="00A55D8C">
      <w:pPr>
        <w:shd w:val="clear" w:color="auto" w:fill="FFFFFF"/>
        <w:jc w:val="center"/>
        <w:rPr>
          <w:rFonts w:eastAsia="Cambria" w:cs="Times New Roman"/>
          <w:sz w:val="28"/>
          <w:szCs w:val="28"/>
        </w:rPr>
      </w:pPr>
      <w:r w:rsidRPr="004D6392">
        <w:rPr>
          <w:rFonts w:cs="Times New Roman"/>
          <w:b/>
          <w:bCs/>
          <w:sz w:val="28"/>
          <w:szCs w:val="28"/>
        </w:rPr>
        <w:t>ПОЛОЖЕНИЕ</w:t>
      </w:r>
    </w:p>
    <w:p w14:paraId="2815BA74" w14:textId="5A36257D" w:rsidR="00DE1573" w:rsidRPr="004D6392" w:rsidRDefault="00A55D8C">
      <w:pPr>
        <w:shd w:val="clear" w:color="auto" w:fill="FFFFFF"/>
        <w:jc w:val="center"/>
        <w:rPr>
          <w:rStyle w:val="a5"/>
          <w:rFonts w:eastAsia="Cambria" w:cs="Times New Roman"/>
          <w:b/>
          <w:bCs/>
          <w:color w:val="4F81BD" w:themeColor="accent1"/>
          <w:sz w:val="28"/>
          <w:szCs w:val="28"/>
        </w:rPr>
      </w:pPr>
      <w:r w:rsidRPr="004D6392">
        <w:rPr>
          <w:rFonts w:cs="Times New Roman"/>
          <w:b/>
          <w:bCs/>
          <w:sz w:val="28"/>
          <w:szCs w:val="28"/>
        </w:rPr>
        <w:t xml:space="preserve">о проведении </w:t>
      </w:r>
      <w:bookmarkStart w:id="0" w:name="_Hlk157106300"/>
      <w:r w:rsidRPr="004D6392">
        <w:rPr>
          <w:rFonts w:cs="Times New Roman"/>
          <w:b/>
          <w:bCs/>
          <w:sz w:val="28"/>
          <w:szCs w:val="28"/>
        </w:rPr>
        <w:t xml:space="preserve">детского вокального конкурса </w:t>
      </w:r>
      <w:r w:rsidRPr="004D6392">
        <w:rPr>
          <w:rFonts w:cs="Times New Roman"/>
          <w:b/>
          <w:bCs/>
          <w:sz w:val="28"/>
          <w:szCs w:val="28"/>
        </w:rPr>
        <w:br/>
        <w:t xml:space="preserve">исполнителей эстрадной песни </w:t>
      </w:r>
      <w:r w:rsidRPr="004D6392">
        <w:rPr>
          <w:rFonts w:cs="Times New Roman"/>
          <w:b/>
          <w:bCs/>
          <w:sz w:val="28"/>
          <w:szCs w:val="28"/>
        </w:rPr>
        <w:br/>
        <w:t>«ЗВЕЗДА РОДИЛАСЬ»</w:t>
      </w:r>
      <w:r w:rsidRPr="004D6392">
        <w:rPr>
          <w:rFonts w:cs="Times New Roman"/>
          <w:b/>
          <w:bCs/>
          <w:sz w:val="28"/>
          <w:szCs w:val="28"/>
        </w:rPr>
        <w:br/>
      </w:r>
      <w:bookmarkEnd w:id="0"/>
      <w:r w:rsidRPr="004D6392">
        <w:rPr>
          <w:rFonts w:cs="Times New Roman"/>
          <w:sz w:val="28"/>
          <w:szCs w:val="28"/>
        </w:rPr>
        <w:t>г. Геленджик, Краснодарский край, Россия.</w:t>
      </w:r>
      <w:r w:rsidRPr="004D6392">
        <w:rPr>
          <w:rFonts w:eastAsia="Cambria" w:cs="Times New Roman"/>
          <w:sz w:val="28"/>
          <w:szCs w:val="28"/>
        </w:rPr>
        <w:br/>
      </w:r>
      <w:r w:rsidRPr="004D6392">
        <w:rPr>
          <w:rFonts w:cs="Times New Roman"/>
          <w:sz w:val="28"/>
          <w:szCs w:val="28"/>
        </w:rPr>
        <w:t xml:space="preserve">(прием заявок с </w:t>
      </w:r>
      <w:r w:rsidR="00EE508F">
        <w:rPr>
          <w:rFonts w:cs="Times New Roman"/>
          <w:sz w:val="28"/>
          <w:szCs w:val="28"/>
        </w:rPr>
        <w:t>20</w:t>
      </w:r>
      <w:r w:rsidR="00FF68D2" w:rsidRPr="004D6392">
        <w:rPr>
          <w:rFonts w:cs="Times New Roman"/>
          <w:sz w:val="28"/>
          <w:szCs w:val="28"/>
        </w:rPr>
        <w:t xml:space="preserve"> февраля</w:t>
      </w:r>
      <w:r w:rsidRPr="004D6392">
        <w:rPr>
          <w:rFonts w:cs="Times New Roman"/>
          <w:sz w:val="28"/>
          <w:szCs w:val="28"/>
        </w:rPr>
        <w:t xml:space="preserve"> </w:t>
      </w:r>
      <w:r w:rsidR="00EE508F">
        <w:rPr>
          <w:rFonts w:cs="Times New Roman"/>
          <w:sz w:val="28"/>
          <w:szCs w:val="28"/>
        </w:rPr>
        <w:t>по</w:t>
      </w:r>
      <w:r w:rsidRPr="004D6392">
        <w:rPr>
          <w:rFonts w:cs="Times New Roman"/>
          <w:sz w:val="28"/>
          <w:szCs w:val="28"/>
        </w:rPr>
        <w:t xml:space="preserve"> </w:t>
      </w:r>
      <w:r w:rsidR="00FF68D2" w:rsidRPr="004D6392">
        <w:rPr>
          <w:rFonts w:cs="Times New Roman"/>
          <w:sz w:val="28"/>
          <w:szCs w:val="28"/>
        </w:rPr>
        <w:t xml:space="preserve"> 10 марта</w:t>
      </w:r>
      <w:r w:rsidRPr="004D6392">
        <w:rPr>
          <w:rFonts w:cs="Times New Roman"/>
          <w:sz w:val="28"/>
          <w:szCs w:val="28"/>
        </w:rPr>
        <w:t xml:space="preserve"> 2024 года включительно)</w:t>
      </w:r>
      <w:r w:rsidRPr="004D6392">
        <w:rPr>
          <w:rFonts w:eastAsia="Cambria" w:cs="Times New Roman"/>
          <w:sz w:val="28"/>
          <w:szCs w:val="28"/>
        </w:rPr>
        <w:br/>
      </w:r>
      <w:hyperlink r:id="rId8" w:history="1">
        <w:r w:rsidR="004B5BA6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lang w:val="en-US"/>
          </w:rPr>
          <w:t>https</w:t>
        </w:r>
        <w:r w:rsidR="004B5BA6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</w:rPr>
          <w:t>://</w:t>
        </w:r>
        <w:r w:rsidR="004B5BA6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lang w:val="en-US"/>
          </w:rPr>
          <w:t>zvezda</w:t>
        </w:r>
        <w:r w:rsidR="004B5BA6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4B5BA6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lang w:val="en-US"/>
          </w:rPr>
          <w:t>gelenarena</w:t>
        </w:r>
        <w:r w:rsidR="004B5BA6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4B5BA6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lang w:val="en-US"/>
          </w:rPr>
          <w:t>ru</w:t>
        </w:r>
      </w:hyperlink>
      <w:r w:rsidR="00D40140" w:rsidRPr="004D6392">
        <w:rPr>
          <w:rStyle w:val="Hyperlink0"/>
          <w:rFonts w:ascii="Times New Roman" w:hAnsi="Times New Roman" w:cs="Times New Roman"/>
          <w:b w:val="0"/>
          <w:bCs w:val="0"/>
          <w:color w:val="4F81BD" w:themeColor="accent1"/>
          <w:u w:val="none"/>
          <w:lang w:val="ru-RU"/>
        </w:rPr>
        <w:t xml:space="preserve"> </w:t>
      </w:r>
    </w:p>
    <w:p w14:paraId="649ECE81" w14:textId="53FB37C5" w:rsidR="00DE1573" w:rsidRPr="004D6392" w:rsidRDefault="00A55D8C">
      <w:pPr>
        <w:shd w:val="clear" w:color="auto" w:fill="FFFFFF"/>
        <w:jc w:val="center"/>
        <w:rPr>
          <w:rStyle w:val="a5"/>
          <w:rFonts w:eastAsia="Cambria" w:cs="Times New Roman"/>
          <w:b/>
          <w:bCs/>
          <w:color w:val="4F81BD" w:themeColor="accent1"/>
          <w:sz w:val="28"/>
          <w:szCs w:val="28"/>
        </w:rPr>
      </w:pPr>
      <w:r w:rsidRPr="004D6392">
        <w:rPr>
          <w:rStyle w:val="a5"/>
          <w:rFonts w:cs="Times New Roman"/>
          <w:b/>
          <w:bCs/>
          <w:color w:val="4F81BD" w:themeColor="accent1"/>
          <w:sz w:val="28"/>
          <w:szCs w:val="28"/>
        </w:rPr>
        <w:t>8</w:t>
      </w:r>
      <w:r w:rsidR="0047385B" w:rsidRPr="004D6392">
        <w:rPr>
          <w:rStyle w:val="a5"/>
          <w:rFonts w:cs="Times New Roman"/>
          <w:b/>
          <w:bCs/>
          <w:color w:val="4F81BD" w:themeColor="accent1"/>
          <w:sz w:val="28"/>
          <w:szCs w:val="28"/>
        </w:rPr>
        <w:t xml:space="preserve"> </w:t>
      </w:r>
      <w:r w:rsidRPr="004D6392">
        <w:rPr>
          <w:rStyle w:val="a5"/>
          <w:rFonts w:cs="Times New Roman"/>
          <w:b/>
          <w:bCs/>
          <w:color w:val="4F81BD" w:themeColor="accent1"/>
          <w:sz w:val="28"/>
          <w:szCs w:val="28"/>
        </w:rPr>
        <w:t>(800) 222-20-11</w:t>
      </w:r>
    </w:p>
    <w:p w14:paraId="3B6506F3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b/>
          <w:bCs/>
          <w:color w:val="222222"/>
          <w:u w:color="222222"/>
        </w:rPr>
      </w:pPr>
    </w:p>
    <w:p w14:paraId="2DC87B2F" w14:textId="25BAD23C" w:rsidR="00DE1573" w:rsidRPr="004D6392" w:rsidRDefault="00A55D8C">
      <w:pPr>
        <w:shd w:val="clear" w:color="auto" w:fill="FFFFFF"/>
        <w:jc w:val="center"/>
        <w:rPr>
          <w:rStyle w:val="a5"/>
          <w:rFonts w:eastAsia="Cambria" w:cs="Times New Roman"/>
          <w:sz w:val="28"/>
          <w:szCs w:val="28"/>
        </w:rPr>
      </w:pPr>
      <w:bookmarkStart w:id="1" w:name="_Hlk157180161"/>
      <w:r w:rsidRPr="004D6392">
        <w:rPr>
          <w:rStyle w:val="a5"/>
          <w:rFonts w:cs="Times New Roman"/>
          <w:sz w:val="28"/>
          <w:szCs w:val="28"/>
        </w:rPr>
        <w:t xml:space="preserve">Организатор </w:t>
      </w:r>
      <w:r w:rsidR="0047385B" w:rsidRPr="004D6392">
        <w:rPr>
          <w:rStyle w:val="a5"/>
          <w:rFonts w:cs="Times New Roman"/>
          <w:b/>
          <w:bCs/>
          <w:sz w:val="28"/>
          <w:szCs w:val="28"/>
        </w:rPr>
        <w:t>–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АНО </w:t>
      </w:r>
      <w:r w:rsidR="009C6D1D" w:rsidRPr="004D6392">
        <w:rPr>
          <w:rStyle w:val="a5"/>
          <w:rFonts w:cs="Times New Roman"/>
          <w:b/>
          <w:bCs/>
          <w:sz w:val="28"/>
          <w:szCs w:val="28"/>
        </w:rPr>
        <w:t xml:space="preserve">«Корпорация развития </w:t>
      </w:r>
      <w:r w:rsidRPr="004D6392">
        <w:rPr>
          <w:rStyle w:val="a5"/>
          <w:rFonts w:cs="Times New Roman"/>
          <w:b/>
          <w:bCs/>
          <w:sz w:val="28"/>
          <w:szCs w:val="28"/>
        </w:rPr>
        <w:t>«Геленджик-2035»</w:t>
      </w:r>
      <w:r w:rsidRPr="004D6392">
        <w:rPr>
          <w:rStyle w:val="a5"/>
          <w:rFonts w:cs="Times New Roman"/>
          <w:sz w:val="28"/>
          <w:szCs w:val="28"/>
        </w:rPr>
        <w:t xml:space="preserve">. </w:t>
      </w:r>
    </w:p>
    <w:p w14:paraId="7F2A8AEB" w14:textId="42DA2C1C" w:rsidR="00DE1573" w:rsidRPr="004D6392" w:rsidRDefault="00A55D8C">
      <w:pPr>
        <w:shd w:val="clear" w:color="auto" w:fill="FFFFFF"/>
        <w:jc w:val="center"/>
        <w:rPr>
          <w:rStyle w:val="a5"/>
          <w:rFonts w:eastAsia="Cambria"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Место проведения </w:t>
      </w:r>
      <w:r w:rsidRPr="004D6392">
        <w:rPr>
          <w:rStyle w:val="a5"/>
          <w:rFonts w:cs="Times New Roman"/>
          <w:b/>
          <w:bCs/>
          <w:sz w:val="28"/>
          <w:szCs w:val="28"/>
        </w:rPr>
        <w:t>– К</w:t>
      </w:r>
      <w:r w:rsidR="00C43453" w:rsidRPr="004D6392">
        <w:rPr>
          <w:rStyle w:val="a5"/>
          <w:rFonts w:cs="Times New Roman"/>
          <w:b/>
          <w:bCs/>
          <w:sz w:val="28"/>
          <w:szCs w:val="28"/>
        </w:rPr>
        <w:t>ультурно-развлекательный центр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«Геленджик Арена».</w:t>
      </w:r>
    </w:p>
    <w:bookmarkEnd w:id="1"/>
    <w:p w14:paraId="1E205933" w14:textId="77777777" w:rsidR="00DE1573" w:rsidRPr="004D6392" w:rsidRDefault="00DE1573">
      <w:pPr>
        <w:shd w:val="clear" w:color="auto" w:fill="FFFFFF"/>
        <w:rPr>
          <w:rStyle w:val="a5"/>
          <w:rFonts w:eastAsia="Cambria" w:cs="Times New Roman"/>
          <w:b/>
          <w:bCs/>
          <w:sz w:val="28"/>
          <w:szCs w:val="28"/>
        </w:rPr>
      </w:pPr>
    </w:p>
    <w:p w14:paraId="5A0ACEDF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ОБЩИЕ ПОЛОЖЕНИЯ</w:t>
      </w:r>
    </w:p>
    <w:p w14:paraId="6BAF1694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sz w:val="28"/>
          <w:szCs w:val="28"/>
        </w:rPr>
      </w:pPr>
    </w:p>
    <w:p w14:paraId="3702163D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Настоящее Положение регламентирует порядок проведения детского вокального конкурса исполнителей эстрадной песни «ЗВЕЗДА РОДИЛАСЬ» (далее – Конкурс).</w:t>
      </w:r>
    </w:p>
    <w:p w14:paraId="661C0058" w14:textId="63FAED9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Конкурс проводится на территории </w:t>
      </w:r>
      <w:r w:rsidRPr="004D6392">
        <w:rPr>
          <w:rStyle w:val="a5"/>
          <w:rFonts w:cs="Times New Roman"/>
          <w:b/>
          <w:bCs/>
          <w:sz w:val="28"/>
          <w:szCs w:val="28"/>
        </w:rPr>
        <w:t>Краснодарского края</w:t>
      </w:r>
      <w:r w:rsidRPr="004D6392">
        <w:rPr>
          <w:rStyle w:val="a5"/>
          <w:rFonts w:cs="Times New Roman"/>
          <w:sz w:val="28"/>
          <w:szCs w:val="28"/>
        </w:rPr>
        <w:t xml:space="preserve"> </w:t>
      </w:r>
      <w:r w:rsidR="00861A44" w:rsidRPr="004D6392">
        <w:rPr>
          <w:rStyle w:val="a5"/>
          <w:rFonts w:cs="Times New Roman"/>
          <w:sz w:val="28"/>
          <w:szCs w:val="28"/>
        </w:rPr>
        <w:t>второй раз</w:t>
      </w:r>
      <w:r w:rsidRPr="004D6392">
        <w:rPr>
          <w:rStyle w:val="a5"/>
          <w:rFonts w:cs="Times New Roman"/>
          <w:sz w:val="28"/>
          <w:szCs w:val="28"/>
        </w:rPr>
        <w:t>.</w:t>
      </w:r>
    </w:p>
    <w:p w14:paraId="5B46162B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>Организатор определяет порядок проведения Конкурса, состав жюри, систему оценок, порядок награждения участников и финалистов конкурса.</w:t>
      </w:r>
    </w:p>
    <w:p w14:paraId="2ACD6689" w14:textId="77777777" w:rsidR="00DE1573" w:rsidRPr="004D6392" w:rsidRDefault="00DE1573">
      <w:pPr>
        <w:shd w:val="clear" w:color="auto" w:fill="FFFFFF"/>
        <w:ind w:left="360"/>
        <w:jc w:val="both"/>
        <w:rPr>
          <w:rStyle w:val="a5"/>
          <w:rFonts w:eastAsia="Cambria" w:cs="Times New Roman"/>
          <w:sz w:val="28"/>
          <w:szCs w:val="28"/>
        </w:rPr>
      </w:pPr>
    </w:p>
    <w:p w14:paraId="24E3535D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ЦЕЛИ И ЗАДАЧИ КОНКУРСА</w:t>
      </w:r>
    </w:p>
    <w:p w14:paraId="4001D61A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sz w:val="28"/>
          <w:szCs w:val="28"/>
        </w:rPr>
      </w:pPr>
    </w:p>
    <w:p w14:paraId="217F6995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eastAsia="Cambria" w:cs="Times New Roman"/>
          <w:b/>
          <w:bCs/>
          <w:sz w:val="28"/>
          <w:szCs w:val="28"/>
        </w:rPr>
      </w:pPr>
      <w:bookmarkStart w:id="2" w:name="_Hlk157180115"/>
      <w:r w:rsidRPr="004D6392">
        <w:rPr>
          <w:rStyle w:val="a5"/>
          <w:rFonts w:cs="Times New Roman"/>
          <w:b/>
          <w:bCs/>
          <w:sz w:val="28"/>
          <w:szCs w:val="28"/>
        </w:rPr>
        <w:t>Цель Конкурса</w:t>
      </w:r>
      <w:r w:rsidRPr="004D6392">
        <w:rPr>
          <w:rStyle w:val="a5"/>
          <w:rFonts w:cs="Times New Roman"/>
          <w:sz w:val="28"/>
          <w:szCs w:val="28"/>
        </w:rPr>
        <w:t xml:space="preserve"> – выявление, поддержка и развитие наиболее талантливых, одаренных и ярких исполнителей в жанре эстрадной песни.</w:t>
      </w:r>
    </w:p>
    <w:p w14:paraId="30022D35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Задачи Конкурса</w:t>
      </w:r>
      <w:r w:rsidRPr="004D6392">
        <w:rPr>
          <w:rStyle w:val="a5"/>
          <w:rFonts w:cs="Times New Roman"/>
          <w:sz w:val="28"/>
          <w:szCs w:val="28"/>
        </w:rPr>
        <w:t>:</w:t>
      </w:r>
    </w:p>
    <w:p w14:paraId="5E8D06F2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поиск и поддержка талантливых исполнителей, юных дарований и самобытных артистов;</w:t>
      </w:r>
    </w:p>
    <w:p w14:paraId="635050B2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создание условий для самовыражения перед зрительской аудиторией;</w:t>
      </w:r>
    </w:p>
    <w:p w14:paraId="1B34B441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развитие способностей участников Конкурса;</w:t>
      </w:r>
    </w:p>
    <w:p w14:paraId="4FF3D131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формирование у начинающих исполнителей профессиональных навыков;</w:t>
      </w:r>
    </w:p>
    <w:p w14:paraId="57AD2BC0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популяризация творчества современных российских композиторов, работающих в жанре эстрадной песни;</w:t>
      </w:r>
    </w:p>
    <w:p w14:paraId="2974549F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 xml:space="preserve">расширение репертуарного диапазона; </w:t>
      </w:r>
    </w:p>
    <w:p w14:paraId="6EDF1281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стимулирование профессионального и любительского творчества композиторов и поэтов по созданию новых музыкальных произведений вокального искусства;</w:t>
      </w:r>
    </w:p>
    <w:p w14:paraId="7ED5C849" w14:textId="2B2D9E0D" w:rsidR="00DE1573" w:rsidRPr="004D6392" w:rsidRDefault="00DE1573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</w:p>
    <w:bookmarkEnd w:id="2"/>
    <w:p w14:paraId="20845F68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СРОКИ И ЭТАПЫ ПРОВЕДЕНИЯ КОНКУРСА</w:t>
      </w:r>
    </w:p>
    <w:p w14:paraId="114CEB0E" w14:textId="77777777" w:rsidR="00DE1573" w:rsidRPr="004D6392" w:rsidRDefault="00DE1573">
      <w:pPr>
        <w:shd w:val="clear" w:color="auto" w:fill="FFFFFF"/>
        <w:jc w:val="both"/>
        <w:rPr>
          <w:rStyle w:val="a5"/>
          <w:rFonts w:eastAsia="Cambria" w:cs="Times New Roman"/>
          <w:sz w:val="28"/>
          <w:szCs w:val="28"/>
        </w:rPr>
      </w:pPr>
    </w:p>
    <w:p w14:paraId="4EE23C7F" w14:textId="02D1BE6F" w:rsidR="00DE1573" w:rsidRPr="004D6392" w:rsidRDefault="00A55D8C">
      <w:pPr>
        <w:shd w:val="clear" w:color="auto" w:fill="FFFFFF"/>
        <w:ind w:firstLine="585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Конкурс проводится с 1</w:t>
      </w:r>
      <w:r w:rsidR="00663776" w:rsidRPr="004D6392">
        <w:rPr>
          <w:rStyle w:val="a5"/>
          <w:rFonts w:cs="Times New Roman"/>
          <w:sz w:val="28"/>
          <w:szCs w:val="28"/>
        </w:rPr>
        <w:t>7</w:t>
      </w:r>
      <w:r w:rsidRPr="004D6392">
        <w:rPr>
          <w:rStyle w:val="a5"/>
          <w:rFonts w:cs="Times New Roman"/>
          <w:sz w:val="28"/>
          <w:szCs w:val="28"/>
        </w:rPr>
        <w:t xml:space="preserve"> февраля 202</w:t>
      </w:r>
      <w:r w:rsidR="00663776" w:rsidRPr="004D6392">
        <w:rPr>
          <w:rStyle w:val="a5"/>
          <w:rFonts w:cs="Times New Roman"/>
          <w:sz w:val="28"/>
          <w:szCs w:val="28"/>
        </w:rPr>
        <w:t>5</w:t>
      </w:r>
      <w:r w:rsidRPr="004D6392">
        <w:rPr>
          <w:rStyle w:val="a5"/>
          <w:rFonts w:cs="Times New Roman"/>
          <w:sz w:val="28"/>
          <w:szCs w:val="28"/>
        </w:rPr>
        <w:t xml:space="preserve"> года по 30 марта 202</w:t>
      </w:r>
      <w:r w:rsidR="00663776" w:rsidRPr="004D6392">
        <w:rPr>
          <w:rStyle w:val="a5"/>
          <w:rFonts w:cs="Times New Roman"/>
          <w:sz w:val="28"/>
          <w:szCs w:val="28"/>
        </w:rPr>
        <w:t>5</w:t>
      </w:r>
      <w:r w:rsidRPr="004D6392">
        <w:rPr>
          <w:rStyle w:val="a5"/>
          <w:rFonts w:cs="Times New Roman"/>
          <w:sz w:val="28"/>
          <w:szCs w:val="28"/>
        </w:rPr>
        <w:t xml:space="preserve"> года и включает этапы:</w:t>
      </w:r>
    </w:p>
    <w:p w14:paraId="5837A7C1" w14:textId="77777777" w:rsidR="00DE1573" w:rsidRPr="004D6392" w:rsidRDefault="00DE1573">
      <w:pPr>
        <w:shd w:val="clear" w:color="auto" w:fill="FFFFFF"/>
        <w:ind w:firstLine="585"/>
        <w:jc w:val="both"/>
        <w:rPr>
          <w:rStyle w:val="a5"/>
          <w:rFonts w:eastAsia="Cambria" w:cs="Times New Roman"/>
          <w:sz w:val="28"/>
          <w:szCs w:val="28"/>
        </w:rPr>
      </w:pPr>
    </w:p>
    <w:p w14:paraId="57C3BA98" w14:textId="098F94F7" w:rsidR="00925408" w:rsidRPr="004D6392" w:rsidRDefault="00A55D8C" w:rsidP="00925408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color w:val="4F81BD" w:themeColor="accent1"/>
          <w:sz w:val="28"/>
          <w:szCs w:val="28"/>
        </w:rPr>
      </w:pPr>
      <w:bookmarkStart w:id="3" w:name="_Hlk157179991"/>
      <w:r w:rsidRPr="004D6392">
        <w:rPr>
          <w:rStyle w:val="a5"/>
          <w:rFonts w:cs="Times New Roman"/>
          <w:sz w:val="28"/>
          <w:szCs w:val="28"/>
        </w:rPr>
        <w:t xml:space="preserve">- </w:t>
      </w:r>
      <w:r w:rsidRPr="004D6392">
        <w:rPr>
          <w:rStyle w:val="a5"/>
          <w:rFonts w:cs="Times New Roman"/>
          <w:b/>
          <w:bCs/>
          <w:sz w:val="28"/>
          <w:szCs w:val="28"/>
          <w:lang w:val="en-US"/>
        </w:rPr>
        <w:t>I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этап (заочный отборочный тур Конкурса) с </w:t>
      </w:r>
      <w:r w:rsidR="00EE508F">
        <w:rPr>
          <w:rStyle w:val="a5"/>
          <w:rFonts w:cs="Times New Roman"/>
          <w:b/>
          <w:bCs/>
          <w:sz w:val="28"/>
          <w:szCs w:val="28"/>
        </w:rPr>
        <w:t>20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февраля 202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>5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г. по </w:t>
      </w:r>
      <w:r w:rsidR="00EE508F">
        <w:rPr>
          <w:rStyle w:val="a5"/>
          <w:rFonts w:cs="Times New Roman"/>
          <w:b/>
          <w:bCs/>
          <w:sz w:val="28"/>
          <w:szCs w:val="28"/>
        </w:rPr>
        <w:t>10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 xml:space="preserve"> марта 2025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г</w:t>
      </w:r>
      <w:r w:rsidRPr="004D6392">
        <w:rPr>
          <w:rStyle w:val="a5"/>
          <w:rFonts w:cs="Times New Roman"/>
          <w:sz w:val="28"/>
          <w:szCs w:val="28"/>
        </w:rPr>
        <w:t xml:space="preserve">. – исполнители, изъявившие желание стать участниками Конкурса, подают заявку только через специальную форму анкеты-заявки на сайте </w:t>
      </w:r>
      <w:hyperlink r:id="rId9" w:history="1">
        <w:r w:rsidR="00925408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u w:val="none"/>
            <w:lang w:val="en-US"/>
          </w:rPr>
          <w:t>https</w:t>
        </w:r>
        <w:r w:rsidR="00925408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u w:val="none"/>
          </w:rPr>
          <w:t>://</w:t>
        </w:r>
        <w:r w:rsidR="00925408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u w:val="none"/>
            <w:lang w:val="en-US"/>
          </w:rPr>
          <w:t>zvezda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u w:val="none"/>
          </w:rPr>
          <w:t>.</w:t>
        </w:r>
        <w:r w:rsidR="00925408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u w:val="none"/>
            <w:lang w:val="en-US"/>
          </w:rPr>
          <w:t>gelenarena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u w:val="none"/>
          </w:rPr>
          <w:t>.</w:t>
        </w:r>
        <w:r w:rsidR="00925408" w:rsidRPr="004D6392">
          <w:rPr>
            <w:rStyle w:val="a3"/>
            <w:rFonts w:eastAsia="Cambria" w:cs="Times New Roman"/>
            <w:b/>
            <w:bCs/>
            <w:color w:val="4F81BD" w:themeColor="accent1"/>
            <w:sz w:val="28"/>
            <w:szCs w:val="28"/>
            <w:u w:val="none"/>
            <w:lang w:val="en-US"/>
          </w:rPr>
          <w:t>ru</w:t>
        </w:r>
      </w:hyperlink>
      <w:r w:rsidR="00D40140" w:rsidRPr="004D6392">
        <w:rPr>
          <w:rStyle w:val="Hyperlink0"/>
          <w:rFonts w:ascii="Times New Roman" w:hAnsi="Times New Roman" w:cs="Times New Roman"/>
          <w:b w:val="0"/>
          <w:bCs w:val="0"/>
          <w:color w:val="4F81BD" w:themeColor="accent1"/>
          <w:u w:val="none"/>
          <w:lang w:val="ru-RU"/>
        </w:rPr>
        <w:t>.</w:t>
      </w:r>
    </w:p>
    <w:p w14:paraId="6A2B8C39" w14:textId="0ADA353C" w:rsidR="00DE1573" w:rsidRPr="004D6392" w:rsidRDefault="00DE1573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color w:val="auto"/>
          <w:sz w:val="28"/>
          <w:szCs w:val="28"/>
          <w:u w:color="FF0000"/>
        </w:rPr>
      </w:pPr>
    </w:p>
    <w:p w14:paraId="1A7EF0A8" w14:textId="5564D2D0" w:rsidR="00DE1573" w:rsidRPr="004D6392" w:rsidRDefault="00A55D8C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i/>
          <w:iCs/>
          <w:sz w:val="28"/>
          <w:szCs w:val="28"/>
        </w:rPr>
        <w:t xml:space="preserve">- </w:t>
      </w:r>
      <w:r w:rsidRPr="004D6392">
        <w:rPr>
          <w:rStyle w:val="a5"/>
          <w:rFonts w:cs="Times New Roman"/>
          <w:b/>
          <w:bCs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этап (очный финал Конкурса) – </w:t>
      </w:r>
      <w:r w:rsidR="00663776" w:rsidRPr="004D6392">
        <w:rPr>
          <w:rStyle w:val="a5"/>
          <w:rFonts w:cs="Times New Roman"/>
          <w:b/>
          <w:bCs/>
          <w:sz w:val="28"/>
          <w:szCs w:val="28"/>
          <w:u w:color="FF0000"/>
        </w:rPr>
        <w:t>3</w:t>
      </w:r>
      <w:r w:rsidRPr="004D6392">
        <w:rPr>
          <w:rStyle w:val="a5"/>
          <w:rFonts w:cs="Times New Roman"/>
          <w:b/>
          <w:bCs/>
          <w:sz w:val="28"/>
          <w:szCs w:val="28"/>
          <w:u w:color="FF0000"/>
        </w:rPr>
        <w:t>0 марта 202</w:t>
      </w:r>
      <w:r w:rsidR="00663776" w:rsidRPr="004D6392">
        <w:rPr>
          <w:rStyle w:val="a5"/>
          <w:rFonts w:cs="Times New Roman"/>
          <w:b/>
          <w:bCs/>
          <w:sz w:val="28"/>
          <w:szCs w:val="28"/>
          <w:u w:color="FF0000"/>
        </w:rPr>
        <w:t>5</w:t>
      </w:r>
      <w:r w:rsidRPr="004D6392">
        <w:rPr>
          <w:rStyle w:val="a5"/>
          <w:rFonts w:cs="Times New Roman"/>
          <w:b/>
          <w:bCs/>
          <w:sz w:val="28"/>
          <w:szCs w:val="28"/>
          <w:u w:color="FF0000"/>
        </w:rPr>
        <w:t xml:space="preserve"> г</w:t>
      </w:r>
      <w:r w:rsidRPr="004D6392">
        <w:rPr>
          <w:rStyle w:val="a5"/>
          <w:rFonts w:cs="Times New Roman"/>
          <w:sz w:val="28"/>
          <w:szCs w:val="28"/>
        </w:rPr>
        <w:t>. в малом зале «Геленджик Арена» по адресу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г. Геленджик, Геленджикский пр-т д.171</w:t>
      </w:r>
      <w:r w:rsidRPr="004D6392">
        <w:rPr>
          <w:rStyle w:val="a5"/>
          <w:rFonts w:cs="Times New Roman"/>
          <w:sz w:val="28"/>
          <w:szCs w:val="28"/>
        </w:rPr>
        <w:t>. Время начала финала будет определено после составления окончательного списка участников.</w:t>
      </w:r>
      <w:r w:rsidRPr="004D6392">
        <w:rPr>
          <w:rStyle w:val="a5"/>
          <w:rFonts w:cs="Times New Roman"/>
          <w:b/>
          <w:bCs/>
          <w:i/>
          <w:iCs/>
          <w:sz w:val="28"/>
          <w:szCs w:val="28"/>
        </w:rPr>
        <w:t xml:space="preserve"> </w:t>
      </w:r>
    </w:p>
    <w:p w14:paraId="12E31A2D" w14:textId="77777777" w:rsidR="00DE1573" w:rsidRPr="004D6392" w:rsidRDefault="00DE1573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sz w:val="28"/>
          <w:szCs w:val="28"/>
        </w:rPr>
      </w:pPr>
    </w:p>
    <w:p w14:paraId="2D6FEC38" w14:textId="3AE56B09" w:rsidR="00DE1573" w:rsidRPr="004D6392" w:rsidRDefault="00A55D8C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 xml:space="preserve">- </w:t>
      </w:r>
      <w:r w:rsidRPr="004D6392">
        <w:rPr>
          <w:rStyle w:val="a5"/>
          <w:rFonts w:cs="Times New Roman"/>
          <w:b/>
          <w:bCs/>
          <w:sz w:val="28"/>
          <w:szCs w:val="28"/>
          <w:lang w:val="en-US"/>
        </w:rPr>
        <w:t>III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этап 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>–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>написание песни для победителя, запись песни в студии и съ</w:t>
      </w:r>
      <w:r w:rsidR="00997BFE" w:rsidRPr="004D6392">
        <w:rPr>
          <w:rStyle w:val="a5"/>
          <w:rFonts w:cs="Times New Roman"/>
          <w:b/>
          <w:bCs/>
          <w:sz w:val="28"/>
          <w:szCs w:val="28"/>
        </w:rPr>
        <w:t>ё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 xml:space="preserve">мки клипа </w:t>
      </w:r>
      <w:r w:rsidR="00663776" w:rsidRPr="004D6392">
        <w:rPr>
          <w:rStyle w:val="a5"/>
          <w:rFonts w:cs="Times New Roman"/>
          <w:sz w:val="28"/>
          <w:szCs w:val="28"/>
        </w:rPr>
        <w:t>производятся по согласованию с Победителем Конкурса.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</w:t>
      </w:r>
    </w:p>
    <w:p w14:paraId="39C5D8D7" w14:textId="77777777" w:rsidR="00DE1573" w:rsidRPr="004D6392" w:rsidRDefault="00DE1573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sz w:val="28"/>
          <w:szCs w:val="28"/>
        </w:rPr>
      </w:pPr>
    </w:p>
    <w:p w14:paraId="761C884B" w14:textId="52F1AC3E" w:rsidR="00DE1573" w:rsidRPr="004D6392" w:rsidRDefault="00A55D8C">
      <w:pPr>
        <w:shd w:val="clear" w:color="auto" w:fill="FFFFFF"/>
        <w:ind w:firstLine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 рамках Конкурса Организатор </w:t>
      </w:r>
      <w:r w:rsidR="00997BFE" w:rsidRPr="004D6392">
        <w:rPr>
          <w:rStyle w:val="a5"/>
          <w:rFonts w:cs="Times New Roman"/>
          <w:sz w:val="28"/>
          <w:szCs w:val="28"/>
        </w:rPr>
        <w:t>проведёт</w:t>
      </w:r>
      <w:r w:rsidR="00997BFE" w:rsidRPr="004D6392">
        <w:rPr>
          <w:rStyle w:val="a5"/>
          <w:rFonts w:cs="Times New Roman"/>
          <w:b/>
          <w:bCs/>
          <w:sz w:val="28"/>
          <w:szCs w:val="28"/>
        </w:rPr>
        <w:t xml:space="preserve"> онлайн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голосование, </w:t>
      </w:r>
      <w:r w:rsidRPr="004D6392">
        <w:rPr>
          <w:rStyle w:val="a5"/>
          <w:rFonts w:cs="Times New Roman"/>
          <w:sz w:val="28"/>
          <w:szCs w:val="28"/>
        </w:rPr>
        <w:t>для определения обладателя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Приза зрительских симпатий </w:t>
      </w:r>
      <w:r w:rsidRPr="004D6392">
        <w:rPr>
          <w:rStyle w:val="a5"/>
          <w:rFonts w:cs="Times New Roman"/>
          <w:sz w:val="28"/>
          <w:szCs w:val="28"/>
        </w:rPr>
        <w:t xml:space="preserve">среди финалистов Конкурса (участников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этапа). Голосование будет проходить </w:t>
      </w:r>
      <w:r w:rsidRPr="004D6392">
        <w:rPr>
          <w:rStyle w:val="a5"/>
          <w:rFonts w:cs="Times New Roman"/>
          <w:sz w:val="28"/>
          <w:szCs w:val="28"/>
          <w:u w:color="FF0000"/>
        </w:rPr>
        <w:t xml:space="preserve">на официальной странице КРЦ «Геленджик Арена» ВКонтакте </w:t>
      </w:r>
      <w:hyperlink r:id="rId10" w:history="1">
        <w:r w:rsidRPr="004D6392">
          <w:rPr>
            <w:rStyle w:val="Hyperlink1"/>
            <w:rFonts w:ascii="Times New Roman" w:hAnsi="Times New Roman" w:cs="Times New Roman"/>
          </w:rPr>
          <w:t>https://vk.com/gelenarena</w:t>
        </w:r>
      </w:hyperlink>
      <w:r w:rsidRPr="004D6392">
        <w:rPr>
          <w:rStyle w:val="Hyperlink1"/>
          <w:rFonts w:ascii="Times New Roman" w:hAnsi="Times New Roman" w:cs="Times New Roman"/>
        </w:rPr>
        <w:t xml:space="preserve">. </w:t>
      </w:r>
    </w:p>
    <w:bookmarkEnd w:id="3"/>
    <w:p w14:paraId="3FA59D6E" w14:textId="77777777" w:rsidR="00DE1573" w:rsidRPr="004D6392" w:rsidRDefault="00DE1573">
      <w:pPr>
        <w:shd w:val="clear" w:color="auto" w:fill="FFFFFF"/>
        <w:ind w:firstLine="567"/>
        <w:jc w:val="both"/>
        <w:rPr>
          <w:rStyle w:val="a5"/>
          <w:rFonts w:eastAsia="Cambria" w:cs="Times New Roman"/>
          <w:b/>
          <w:bCs/>
          <w:sz w:val="28"/>
          <w:szCs w:val="28"/>
        </w:rPr>
      </w:pPr>
    </w:p>
    <w:p w14:paraId="4F956C49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УСЛОВИЯ УЧАСТИЯ</w:t>
      </w:r>
    </w:p>
    <w:p w14:paraId="326818DE" w14:textId="77777777" w:rsidR="00DE1573" w:rsidRPr="004D6392" w:rsidRDefault="00DE1573">
      <w:pPr>
        <w:shd w:val="clear" w:color="auto" w:fill="FFFFFF"/>
        <w:ind w:left="720"/>
        <w:rPr>
          <w:rStyle w:val="a5"/>
          <w:rFonts w:eastAsia="Cambria" w:cs="Times New Roman"/>
          <w:b/>
          <w:bCs/>
          <w:sz w:val="28"/>
          <w:szCs w:val="28"/>
        </w:rPr>
      </w:pPr>
    </w:p>
    <w:p w14:paraId="5E8EC926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К участию допускаются лица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в возрасте от 7 до 14 лет.</w:t>
      </w:r>
    </w:p>
    <w:p w14:paraId="26C7A21B" w14:textId="6DF37D49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 Конкурсе могут принимать </w:t>
      </w:r>
      <w:r w:rsidR="00836C5F" w:rsidRPr="004D6392">
        <w:rPr>
          <w:rStyle w:val="a5"/>
          <w:rFonts w:cs="Times New Roman"/>
          <w:sz w:val="28"/>
          <w:szCs w:val="28"/>
        </w:rPr>
        <w:t xml:space="preserve">участие </w:t>
      </w:r>
      <w:r w:rsidR="00836C5F" w:rsidRPr="004D6392">
        <w:rPr>
          <w:rStyle w:val="a5"/>
          <w:rFonts w:cs="Times New Roman"/>
          <w:b/>
          <w:bCs/>
          <w:sz w:val="28"/>
          <w:szCs w:val="28"/>
        </w:rPr>
        <w:t>только</w:t>
      </w:r>
      <w:r w:rsidR="00836C5F" w:rsidRPr="004D6392">
        <w:rPr>
          <w:rStyle w:val="a5"/>
          <w:rFonts w:cs="Times New Roman"/>
          <w:sz w:val="28"/>
          <w:szCs w:val="28"/>
        </w:rPr>
        <w:t xml:space="preserve"> 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солисты </w:t>
      </w:r>
    </w:p>
    <w:p w14:paraId="53A29D7B" w14:textId="4252BA26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К участию в Конкурсе допускаются </w:t>
      </w:r>
      <w:r w:rsidRPr="004D6392">
        <w:rPr>
          <w:rStyle w:val="a5"/>
          <w:rFonts w:cs="Times New Roman"/>
          <w:b/>
          <w:bCs/>
          <w:sz w:val="28"/>
          <w:szCs w:val="28"/>
        </w:rPr>
        <w:t>только</w:t>
      </w:r>
      <w:r w:rsidRPr="004D6392">
        <w:rPr>
          <w:rStyle w:val="a5"/>
          <w:rFonts w:cs="Times New Roman"/>
          <w:sz w:val="28"/>
          <w:szCs w:val="28"/>
        </w:rPr>
        <w:t xml:space="preserve"> исполнители из </w:t>
      </w:r>
      <w:r w:rsidRPr="004D6392">
        <w:rPr>
          <w:rStyle w:val="a5"/>
          <w:rFonts w:cs="Times New Roman"/>
          <w:b/>
          <w:bCs/>
          <w:sz w:val="28"/>
          <w:szCs w:val="28"/>
        </w:rPr>
        <w:t>Краснодарского края</w:t>
      </w:r>
      <w:r w:rsidRPr="004D6392">
        <w:rPr>
          <w:rStyle w:val="a5"/>
          <w:rFonts w:cs="Times New Roman"/>
          <w:b/>
          <w:bCs/>
          <w:color w:val="4472C4"/>
          <w:sz w:val="28"/>
          <w:szCs w:val="28"/>
          <w:u w:color="4472C4"/>
        </w:rPr>
        <w:t>*</w:t>
      </w:r>
      <w:r w:rsidRPr="004D6392">
        <w:rPr>
          <w:rStyle w:val="a5"/>
          <w:rFonts w:cs="Times New Roman"/>
          <w:sz w:val="28"/>
          <w:szCs w:val="28"/>
        </w:rPr>
        <w:t xml:space="preserve">, работающие в следующих направлениях: </w:t>
      </w:r>
      <w:r w:rsidRPr="004D6392">
        <w:rPr>
          <w:rStyle w:val="a5"/>
          <w:rFonts w:cs="Times New Roman"/>
          <w:b/>
          <w:bCs/>
          <w:sz w:val="28"/>
          <w:szCs w:val="28"/>
        </w:rPr>
        <w:t>эстрадная песня,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 xml:space="preserve"> патриотическая,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авторская песня и реп на русском языке</w:t>
      </w:r>
    </w:p>
    <w:p w14:paraId="20804FF4" w14:textId="77777777" w:rsidR="00DE1573" w:rsidRPr="004D6392" w:rsidRDefault="00A55D8C">
      <w:pPr>
        <w:shd w:val="clear" w:color="auto" w:fill="FFFFFF"/>
        <w:ind w:left="786"/>
        <w:jc w:val="both"/>
        <w:rPr>
          <w:rStyle w:val="a5"/>
          <w:rFonts w:eastAsia="Cambria" w:cs="Times New Roman"/>
          <w:i/>
          <w:iCs/>
          <w:color w:val="4472C4"/>
          <w:u w:color="4472C4"/>
        </w:rPr>
      </w:pPr>
      <w:r w:rsidRPr="004D6392">
        <w:rPr>
          <w:rStyle w:val="a5"/>
          <w:rFonts w:cs="Times New Roman"/>
          <w:b/>
          <w:bCs/>
          <w:color w:val="4472C4"/>
          <w:u w:color="4472C4"/>
        </w:rPr>
        <w:t>*</w:t>
      </w:r>
      <w:r w:rsidRPr="004D6392">
        <w:rPr>
          <w:rStyle w:val="a5"/>
          <w:rFonts w:cs="Times New Roman"/>
          <w:i/>
          <w:iCs/>
          <w:color w:val="4472C4"/>
          <w:u w:color="4472C4"/>
        </w:rPr>
        <w:t xml:space="preserve"> имеющие регистрацию по месту жительства в Краснодарском крае.</w:t>
      </w:r>
    </w:p>
    <w:p w14:paraId="7587F610" w14:textId="1637776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Все заявки и материалы для участия в конкурсе принимаются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</w:t>
      </w:r>
      <w:r w:rsidRPr="004D6392">
        <w:rPr>
          <w:rStyle w:val="a5"/>
          <w:rFonts w:cs="Times New Roman"/>
          <w:b/>
          <w:bCs/>
          <w:sz w:val="28"/>
          <w:szCs w:val="28"/>
        </w:rPr>
        <w:br/>
        <w:t xml:space="preserve">до </w:t>
      </w:r>
      <w:r w:rsidR="00EE508F">
        <w:rPr>
          <w:rStyle w:val="a5"/>
          <w:rFonts w:cs="Times New Roman"/>
          <w:b/>
          <w:bCs/>
          <w:sz w:val="28"/>
          <w:szCs w:val="28"/>
        </w:rPr>
        <w:t>10</w:t>
      </w:r>
      <w:r w:rsidR="00663776" w:rsidRPr="004D6392">
        <w:rPr>
          <w:rStyle w:val="a5"/>
          <w:rFonts w:cs="Times New Roman"/>
          <w:b/>
          <w:bCs/>
          <w:sz w:val="28"/>
          <w:szCs w:val="28"/>
        </w:rPr>
        <w:t xml:space="preserve"> марта 2025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года включительно!</w:t>
      </w:r>
      <w:r w:rsidRPr="004D6392">
        <w:rPr>
          <w:rStyle w:val="a5"/>
          <w:rFonts w:cs="Times New Roman"/>
          <w:sz w:val="28"/>
          <w:szCs w:val="28"/>
        </w:rPr>
        <w:t xml:space="preserve"> Несвоевременно поданные Заявки рассматриваться не будут.</w:t>
      </w:r>
    </w:p>
    <w:p w14:paraId="7BF7CD61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 xml:space="preserve">Один </w:t>
      </w:r>
      <w:r w:rsidRPr="004D6392">
        <w:rPr>
          <w:rStyle w:val="a5"/>
          <w:rFonts w:cs="Times New Roman"/>
          <w:sz w:val="28"/>
          <w:szCs w:val="28"/>
        </w:rPr>
        <w:t>конкурсант</w:t>
      </w: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 xml:space="preserve"> может направлять только </w:t>
      </w:r>
      <w:r w:rsidRPr="004D6392">
        <w:rPr>
          <w:rStyle w:val="a5"/>
          <w:rFonts w:cs="Times New Roman"/>
          <w:b/>
          <w:bCs/>
          <w:sz w:val="28"/>
          <w:szCs w:val="28"/>
          <w:shd w:val="clear" w:color="auto" w:fill="FFFFFF"/>
        </w:rPr>
        <w:t>одну</w:t>
      </w: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 xml:space="preserve"> заявку, и только с одной музыкальной композицией.</w:t>
      </w:r>
    </w:p>
    <w:p w14:paraId="6C8EEEF5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Вступительного или организационного взноса для участия в Конкурсе не предусмотрено. 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Участие бесплатное. </w:t>
      </w:r>
    </w:p>
    <w:p w14:paraId="42721C6C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Заполнение каждого пункта Заявки участника Конкурса ОБЯЗАТЕЛЬНО. При неполном или неправильном заполнении Заявки участником конкурса – ОНИ РАССМАТРИВАТЬСЯ И РЕГИСТРИРОВАТЬСЯ НЕ БУДУТ.</w:t>
      </w:r>
    </w:p>
    <w:p w14:paraId="2EB938F9" w14:textId="77777777" w:rsidR="00DE1573" w:rsidRPr="004D6392" w:rsidRDefault="00A55D8C">
      <w:pPr>
        <w:numPr>
          <w:ilvl w:val="1"/>
          <w:numId w:val="2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lastRenderedPageBreak/>
        <w:t>Требования к видеофайлам, принимаемым на первом этапе проведения конкурса:</w:t>
      </w:r>
    </w:p>
    <w:p w14:paraId="12CB64DA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color w:val="1A1A1A"/>
          <w:sz w:val="28"/>
          <w:szCs w:val="28"/>
          <w:u w:color="1A1A1A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 xml:space="preserve">продолжительность видео не более </w:t>
      </w:r>
      <w:r w:rsidRPr="004D6392">
        <w:rPr>
          <w:rStyle w:val="a5"/>
          <w:rFonts w:cs="Times New Roman"/>
          <w:b/>
          <w:bCs/>
          <w:color w:val="1A1A1A"/>
          <w:sz w:val="28"/>
          <w:szCs w:val="28"/>
          <w:u w:color="1A1A1A"/>
        </w:rPr>
        <w:t>4 минут</w:t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>;</w:t>
      </w:r>
    </w:p>
    <w:p w14:paraId="1FE8C21C" w14:textId="5A7DE520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 xml:space="preserve">видеозаписи конкурсных работ должны быть </w:t>
      </w:r>
      <w:r w:rsidRPr="004D6392">
        <w:rPr>
          <w:rStyle w:val="a5"/>
          <w:rFonts w:cs="Times New Roman"/>
          <w:b/>
          <w:bCs/>
          <w:sz w:val="28"/>
          <w:szCs w:val="28"/>
        </w:rPr>
        <w:t>самостоятельно</w:t>
      </w:r>
      <w:r w:rsidRPr="004D6392">
        <w:rPr>
          <w:rStyle w:val="a5"/>
          <w:rFonts w:cs="Times New Roman"/>
          <w:sz w:val="28"/>
          <w:szCs w:val="28"/>
        </w:rPr>
        <w:t xml:space="preserve"> загружены участниками Конкурса в сеть интернет. В Заявке указывается </w:t>
      </w:r>
      <w:r w:rsidRPr="004D6392">
        <w:rPr>
          <w:rStyle w:val="a5"/>
          <w:rFonts w:cs="Times New Roman"/>
          <w:b/>
          <w:bCs/>
          <w:sz w:val="28"/>
          <w:szCs w:val="28"/>
        </w:rPr>
        <w:t>только ссылка на просмотр</w:t>
      </w:r>
      <w:r w:rsidRPr="004D6392">
        <w:rPr>
          <w:rStyle w:val="a5"/>
          <w:rFonts w:cs="Times New Roman"/>
          <w:sz w:val="28"/>
          <w:szCs w:val="28"/>
        </w:rPr>
        <w:t xml:space="preserve"> или скачивание этих материалов. В качестве площадок для размещения конкурсных материалов можно использовать файлообменные сервисы: Яндекс Диск, Гугл Диск, Облако Мэйл.ру; социальная сеть Вконтакте. </w:t>
      </w:r>
      <w:r w:rsidRPr="004D6392">
        <w:rPr>
          <w:rStyle w:val="a5"/>
          <w:rFonts w:cs="Times New Roman"/>
          <w:b/>
          <w:bCs/>
          <w:sz w:val="28"/>
          <w:szCs w:val="28"/>
        </w:rPr>
        <w:t>ВНИМАНИЕ</w:t>
      </w:r>
      <w:r w:rsidRPr="004D6392">
        <w:rPr>
          <w:rStyle w:val="a5"/>
          <w:rFonts w:cs="Times New Roman"/>
          <w:sz w:val="28"/>
          <w:szCs w:val="28"/>
        </w:rPr>
        <w:t>!!! Убедитесь, что по указанной ссылке материалы будут доступны для Организатора на протяжении всего периода проведения Конкурса;</w:t>
      </w:r>
    </w:p>
    <w:p w14:paraId="3F6B6784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color w:val="1A1A1A"/>
          <w:sz w:val="28"/>
          <w:szCs w:val="28"/>
          <w:u w:color="1A1A1A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 xml:space="preserve">видео </w:t>
      </w:r>
      <w:r w:rsidRPr="004D6392">
        <w:rPr>
          <w:rStyle w:val="a5"/>
          <w:rFonts w:cs="Times New Roman"/>
          <w:sz w:val="28"/>
          <w:szCs w:val="28"/>
        </w:rPr>
        <w:t>должно</w:t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 xml:space="preserve"> быть снято в </w:t>
      </w:r>
      <w:r w:rsidRPr="004D6392">
        <w:rPr>
          <w:rStyle w:val="a5"/>
          <w:rFonts w:cs="Times New Roman"/>
          <w:b/>
          <w:bCs/>
          <w:color w:val="1A1A1A"/>
          <w:sz w:val="28"/>
          <w:szCs w:val="28"/>
          <w:u w:color="1A1A1A"/>
        </w:rPr>
        <w:t>горизонтальном</w:t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 xml:space="preserve"> положении. (Видео, снятые вертикально, к участию в конкурсе не допускаются);</w:t>
      </w:r>
    </w:p>
    <w:p w14:paraId="166F0766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color w:val="1A1A1A"/>
          <w:sz w:val="28"/>
          <w:szCs w:val="28"/>
          <w:u w:color="1A1A1A"/>
        </w:rPr>
      </w:pP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>-</w:t>
      </w:r>
      <w:r w:rsidRPr="004D6392">
        <w:rPr>
          <w:rStyle w:val="a5"/>
          <w:rFonts w:cs="Times New Roman"/>
          <w:color w:val="1A1A1A"/>
          <w:sz w:val="28"/>
          <w:szCs w:val="28"/>
          <w:u w:color="1A1A1A"/>
        </w:rPr>
        <w:tab/>
        <w:t>видео должно быть снято в максимальном качестве.</w:t>
      </w:r>
    </w:p>
    <w:p w14:paraId="3C7BA2BB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Выступления Конкурсантов на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этапе проходят на сцене при полном свете и в сценическом костюме.</w:t>
      </w:r>
    </w:p>
    <w:p w14:paraId="6E1EAF21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Об изменениях в программе выступления Конкурсант должен известить Организатора конкурса не позднее чем за сутки до начала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 по телефону, указанному в конце Положения. </w:t>
      </w:r>
    </w:p>
    <w:p w14:paraId="2A3184F8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Конкурсанты, опоздавшие ко времени своего выступления во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этапе (очном финале) Конкурса, выступают последними с согласия Жюри Конкурса.</w:t>
      </w:r>
    </w:p>
    <w:p w14:paraId="48C6DADC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 xml:space="preserve">Оплата проезда, питания и проживания иногородних участников для участия во </w:t>
      </w:r>
      <w:r w:rsidRPr="004D6392">
        <w:rPr>
          <w:rStyle w:val="a5"/>
          <w:rFonts w:cs="Times New Roman"/>
          <w:sz w:val="28"/>
          <w:szCs w:val="28"/>
          <w:shd w:val="clear" w:color="auto" w:fill="FFFFFF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 xml:space="preserve"> этапе (очном финале) Конкурса осуществляется за счет направляющей стороны или собственных средств участников Конкурса.</w:t>
      </w:r>
    </w:p>
    <w:p w14:paraId="0FC70FAE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Организатор Конкурса не берет на себя обязательств по </w:t>
      </w: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>обеспечению</w:t>
      </w:r>
      <w:r w:rsidRPr="004D6392">
        <w:rPr>
          <w:rStyle w:val="a5"/>
          <w:rFonts w:cs="Times New Roman"/>
          <w:sz w:val="28"/>
          <w:szCs w:val="28"/>
        </w:rPr>
        <w:t xml:space="preserve"> участников Конкурса: бек-вокалистами, аранжировщиками, музыкальными инструментами, фонограммами, танцевальными номерами, видеоконтентом и специальными световыми и сценическими эффектами.</w:t>
      </w:r>
    </w:p>
    <w:p w14:paraId="62B12CF2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b/>
          <w:bCs/>
          <w:sz w:val="28"/>
          <w:szCs w:val="28"/>
        </w:rPr>
      </w:pPr>
    </w:p>
    <w:p w14:paraId="42163C98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ПОДВЕДЕНИЕ ИТОГОВ КОНКУРСА</w:t>
      </w:r>
    </w:p>
    <w:p w14:paraId="6A1F76A5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sz w:val="28"/>
          <w:szCs w:val="28"/>
        </w:rPr>
      </w:pPr>
    </w:p>
    <w:p w14:paraId="54179991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Прослушивание и отбор участников ведет компетентное Жюри. Состав Жюри будет определен Организатором Конкурса до проведения </w:t>
      </w:r>
      <w:r w:rsidRPr="004D6392">
        <w:rPr>
          <w:rStyle w:val="a5"/>
          <w:rFonts w:cs="Times New Roman"/>
          <w:sz w:val="28"/>
          <w:szCs w:val="28"/>
          <w:lang w:val="en-US"/>
        </w:rPr>
        <w:t>I</w:t>
      </w:r>
      <w:r w:rsidRPr="004D6392">
        <w:rPr>
          <w:rStyle w:val="a5"/>
          <w:rFonts w:cs="Times New Roman"/>
          <w:sz w:val="28"/>
          <w:szCs w:val="28"/>
        </w:rPr>
        <w:t xml:space="preserve"> этапа (заочного отборочного тура) Конкурса.</w:t>
      </w:r>
    </w:p>
    <w:p w14:paraId="286B32A8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Задачи работы Жюри:</w:t>
      </w:r>
    </w:p>
    <w:p w14:paraId="33832ED9" w14:textId="2F2C47F4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определение среди участников Конкурса наиболее перспективного исполнителя для участия в</w:t>
      </w:r>
      <w:r w:rsidR="00997BFE" w:rsidRPr="004D6392">
        <w:rPr>
          <w:rStyle w:val="a5"/>
          <w:rFonts w:cs="Times New Roman"/>
          <w:sz w:val="28"/>
          <w:szCs w:val="28"/>
        </w:rPr>
        <w:t xml:space="preserve"> в</w:t>
      </w:r>
      <w:r w:rsidR="00C43453" w:rsidRPr="004D6392">
        <w:rPr>
          <w:rStyle w:val="a5"/>
          <w:rFonts w:cs="Times New Roman"/>
          <w:sz w:val="28"/>
          <w:szCs w:val="28"/>
        </w:rPr>
        <w:t>озможных мероприятиях на сцене Б</w:t>
      </w:r>
      <w:r w:rsidR="00997BFE" w:rsidRPr="004D6392">
        <w:rPr>
          <w:rStyle w:val="a5"/>
          <w:rFonts w:cs="Times New Roman"/>
          <w:sz w:val="28"/>
          <w:szCs w:val="28"/>
        </w:rPr>
        <w:t>ольшого зала</w:t>
      </w:r>
      <w:r w:rsidRPr="004D6392">
        <w:rPr>
          <w:rStyle w:val="a5"/>
          <w:rFonts w:cs="Times New Roman"/>
          <w:sz w:val="28"/>
          <w:szCs w:val="28"/>
        </w:rPr>
        <w:t xml:space="preserve"> </w:t>
      </w:r>
      <w:r w:rsidR="00C43453" w:rsidRPr="004D6392">
        <w:rPr>
          <w:rStyle w:val="a5"/>
          <w:rFonts w:cs="Times New Roman"/>
          <w:sz w:val="28"/>
          <w:szCs w:val="28"/>
        </w:rPr>
        <w:t>КРЦ</w:t>
      </w:r>
      <w:r w:rsidRPr="004D6392">
        <w:rPr>
          <w:rStyle w:val="a5"/>
          <w:rFonts w:cs="Times New Roman"/>
          <w:sz w:val="28"/>
          <w:szCs w:val="28"/>
        </w:rPr>
        <w:t xml:space="preserve"> «Геленджик Арена».</w:t>
      </w:r>
    </w:p>
    <w:p w14:paraId="4AA9102D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подготовка профессиональных рекомендаций для финалистов Конкурса;</w:t>
      </w:r>
    </w:p>
    <w:p w14:paraId="52DE63EA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 xml:space="preserve">оформление протоколов </w:t>
      </w:r>
      <w:r w:rsidRPr="004D6392">
        <w:rPr>
          <w:rStyle w:val="a5"/>
          <w:rFonts w:cs="Times New Roman"/>
          <w:sz w:val="28"/>
          <w:szCs w:val="28"/>
          <w:lang w:val="en-US"/>
        </w:rPr>
        <w:t>I</w:t>
      </w:r>
      <w:r w:rsidRPr="004D6392">
        <w:rPr>
          <w:rStyle w:val="a5"/>
          <w:rFonts w:cs="Times New Roman"/>
          <w:sz w:val="28"/>
          <w:szCs w:val="28"/>
        </w:rPr>
        <w:t xml:space="preserve"> и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этапов Конкурса.</w:t>
      </w:r>
    </w:p>
    <w:p w14:paraId="38ABF27B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При подведении итогов конкурса Жюри оценивает:</w:t>
      </w:r>
    </w:p>
    <w:p w14:paraId="378236CB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lastRenderedPageBreak/>
        <w:t>-</w:t>
      </w:r>
      <w:r w:rsidRPr="004D6392">
        <w:rPr>
          <w:rStyle w:val="a5"/>
          <w:rFonts w:cs="Times New Roman"/>
          <w:sz w:val="28"/>
          <w:szCs w:val="28"/>
        </w:rPr>
        <w:tab/>
        <w:t>вокальные данные;</w:t>
      </w:r>
    </w:p>
    <w:p w14:paraId="197CE8FC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артистизм;</w:t>
      </w:r>
    </w:p>
    <w:p w14:paraId="6802B9DA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мелодию и текст музыкальной композиции;</w:t>
      </w:r>
    </w:p>
    <w:p w14:paraId="4BA0C3C6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сценический костюм;</w:t>
      </w:r>
    </w:p>
    <w:p w14:paraId="71836C20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продуманность и воплощение образа;</w:t>
      </w:r>
    </w:p>
    <w:p w14:paraId="59D808BA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сценическое движение;</w:t>
      </w:r>
    </w:p>
    <w:p w14:paraId="4FD3A036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правильность подбора музыкального материала;</w:t>
      </w:r>
    </w:p>
    <w:p w14:paraId="04B60CE4" w14:textId="77777777" w:rsidR="00DE1573" w:rsidRPr="004D6392" w:rsidRDefault="00A55D8C">
      <w:pPr>
        <w:pStyle w:val="10"/>
        <w:shd w:val="clear" w:color="auto" w:fill="FFFFFF"/>
        <w:spacing w:before="0" w:after="0"/>
        <w:ind w:left="1134" w:hanging="567"/>
        <w:jc w:val="both"/>
        <w:rPr>
          <w:rStyle w:val="a5"/>
          <w:rFonts w:eastAsia="Cambria" w:cs="Times New Roman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-</w:t>
      </w:r>
      <w:r w:rsidRPr="004D6392">
        <w:rPr>
          <w:rStyle w:val="a5"/>
          <w:rFonts w:cs="Times New Roman"/>
          <w:sz w:val="28"/>
          <w:szCs w:val="28"/>
        </w:rPr>
        <w:tab/>
        <w:t>культуру поведения на сцене.</w:t>
      </w:r>
    </w:p>
    <w:p w14:paraId="57192F10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Оценка членами Жюри выставляется в Протоколах Конкурса.</w:t>
      </w:r>
    </w:p>
    <w:p w14:paraId="7C2F6767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В спорных вопросах окончательное решение остаётся за Председателем жюри.</w:t>
      </w:r>
    </w:p>
    <w:p w14:paraId="419EDE84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Решение Жюри окончательно и пересмотру не подлежит.</w:t>
      </w:r>
    </w:p>
    <w:p w14:paraId="06CB50CA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Во время проведения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Конкурса, Жюри оставляет за собой право прервать выступление Конкурсанта, если до окончания номера смогло оценить его творческие способности.</w:t>
      </w:r>
    </w:p>
    <w:p w14:paraId="40E6F8E6" w14:textId="2656BFD6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color w:val="4F81BD" w:themeColor="accent1"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Список финалистов – участников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 будет опубликован на сайте Конкурса </w:t>
      </w:r>
      <w:hyperlink r:id="rId11" w:history="1"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https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://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zvezda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gelenarena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ru</w:t>
        </w:r>
      </w:hyperlink>
      <w:r w:rsidRPr="004D6392">
        <w:rPr>
          <w:rStyle w:val="a5"/>
          <w:rFonts w:cs="Times New Roman"/>
          <w:b/>
          <w:bCs/>
          <w:color w:val="4F81BD" w:themeColor="accent1"/>
          <w:sz w:val="28"/>
          <w:szCs w:val="28"/>
        </w:rPr>
        <w:t>.</w:t>
      </w:r>
    </w:p>
    <w:p w14:paraId="77E76D23" w14:textId="77777777" w:rsidR="00DE1573" w:rsidRPr="004D6392" w:rsidRDefault="00DE1573">
      <w:pPr>
        <w:shd w:val="clear" w:color="auto" w:fill="FFFFFF"/>
        <w:jc w:val="both"/>
        <w:rPr>
          <w:rStyle w:val="a5"/>
          <w:rFonts w:eastAsia="Cambria" w:cs="Times New Roman"/>
          <w:sz w:val="28"/>
          <w:szCs w:val="28"/>
        </w:rPr>
      </w:pPr>
    </w:p>
    <w:p w14:paraId="0452D2E7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ПРЕМИИ И ПООЩРЕНИЯ</w:t>
      </w:r>
    </w:p>
    <w:p w14:paraId="78718CB4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b/>
          <w:bCs/>
          <w:sz w:val="28"/>
          <w:szCs w:val="28"/>
        </w:rPr>
      </w:pPr>
    </w:p>
    <w:p w14:paraId="372FDCB6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eastAsia="Cambria" w:cs="Times New Roman"/>
          <w:b/>
          <w:bCs/>
          <w:sz w:val="28"/>
          <w:szCs w:val="28"/>
        </w:rPr>
      </w:pPr>
      <w:bookmarkStart w:id="4" w:name="_Hlk157180253"/>
      <w:r w:rsidRPr="004D6392">
        <w:rPr>
          <w:rStyle w:val="a5"/>
          <w:rFonts w:cs="Times New Roman"/>
          <w:sz w:val="28"/>
          <w:szCs w:val="28"/>
        </w:rPr>
        <w:t xml:space="preserve">Все участники </w:t>
      </w:r>
      <w:r w:rsidRPr="004D6392">
        <w:rPr>
          <w:rStyle w:val="a5"/>
          <w:rFonts w:cs="Times New Roman"/>
          <w:sz w:val="28"/>
          <w:szCs w:val="28"/>
          <w:lang w:val="en-US"/>
        </w:rPr>
        <w:t>I</w:t>
      </w:r>
      <w:r w:rsidRPr="004D6392">
        <w:rPr>
          <w:rStyle w:val="a5"/>
          <w:rFonts w:cs="Times New Roman"/>
          <w:sz w:val="28"/>
          <w:szCs w:val="28"/>
        </w:rPr>
        <w:t xml:space="preserve"> этапа (заочного отборочного тура) Конкурса получают </w:t>
      </w:r>
      <w:r w:rsidRPr="004D6392">
        <w:rPr>
          <w:rStyle w:val="a5"/>
          <w:rFonts w:cs="Times New Roman"/>
          <w:b/>
          <w:bCs/>
          <w:sz w:val="28"/>
          <w:szCs w:val="28"/>
        </w:rPr>
        <w:t>Диплом участника</w:t>
      </w:r>
      <w:r w:rsidRPr="004D6392">
        <w:rPr>
          <w:rStyle w:val="a5"/>
          <w:rFonts w:cs="Times New Roman"/>
          <w:sz w:val="28"/>
          <w:szCs w:val="28"/>
        </w:rPr>
        <w:t xml:space="preserve"> </w:t>
      </w:r>
      <w:bookmarkEnd w:id="4"/>
      <w:r w:rsidRPr="004D6392">
        <w:rPr>
          <w:rStyle w:val="a5"/>
          <w:rFonts w:cs="Times New Roman"/>
          <w:sz w:val="28"/>
          <w:szCs w:val="28"/>
        </w:rPr>
        <w:t>Конкурса. Диплом предоставляется в электронном виде, отправляется на электронную почту Участника, указанную в заявке.</w:t>
      </w:r>
    </w:p>
    <w:p w14:paraId="42330DC1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eastAsia="Cambria" w:cs="Times New Roman"/>
          <w:b/>
          <w:bCs/>
          <w:sz w:val="28"/>
          <w:szCs w:val="28"/>
        </w:rPr>
      </w:pPr>
      <w:bookmarkStart w:id="5" w:name="_Hlk157180272"/>
      <w:r w:rsidRPr="004D6392">
        <w:rPr>
          <w:rStyle w:val="a5"/>
          <w:rFonts w:cs="Times New Roman"/>
          <w:sz w:val="28"/>
          <w:szCs w:val="28"/>
        </w:rPr>
        <w:t xml:space="preserve">Участники конкурса, прошедшие во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 (очный финал) Конкурса, получают </w:t>
      </w:r>
      <w:r w:rsidRPr="004D6392">
        <w:rPr>
          <w:rStyle w:val="a5"/>
          <w:rFonts w:cs="Times New Roman"/>
          <w:b/>
          <w:bCs/>
          <w:sz w:val="28"/>
          <w:szCs w:val="28"/>
        </w:rPr>
        <w:t>Диплом финалиста</w:t>
      </w:r>
      <w:r w:rsidRPr="004D6392">
        <w:rPr>
          <w:rStyle w:val="a5"/>
          <w:rFonts w:cs="Times New Roman"/>
          <w:sz w:val="28"/>
          <w:szCs w:val="28"/>
        </w:rPr>
        <w:t xml:space="preserve"> Конкурса.</w:t>
      </w:r>
    </w:p>
    <w:bookmarkEnd w:id="5"/>
    <w:p w14:paraId="3BA38493" w14:textId="2FCCCD96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eastAsia="Cambria"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По результатам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Конкурса, членами жюри будет определен </w:t>
      </w:r>
      <w:bookmarkStart w:id="6" w:name="_Hlk157180306"/>
      <w:r w:rsidRPr="004D6392">
        <w:rPr>
          <w:rStyle w:val="a5"/>
          <w:rFonts w:cs="Times New Roman"/>
          <w:sz w:val="28"/>
          <w:szCs w:val="28"/>
        </w:rPr>
        <w:t xml:space="preserve">победитель конкурса, который </w:t>
      </w:r>
      <w:bookmarkEnd w:id="6"/>
      <w:r w:rsidR="00997BFE" w:rsidRPr="004D6392">
        <w:rPr>
          <w:rStyle w:val="a5"/>
          <w:rFonts w:cs="Times New Roman"/>
          <w:sz w:val="28"/>
          <w:szCs w:val="28"/>
        </w:rPr>
        <w:t>получит возможность написания и записи песни с последующей съёмкой клипа</w:t>
      </w:r>
    </w:p>
    <w:p w14:paraId="0B21BE9E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Организатор Конкурса оставляет за собой право выбора исполняемой композиции и образа Конкурсанта-исполнителя.</w:t>
      </w:r>
    </w:p>
    <w:p w14:paraId="289A6441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  <w:shd w:val="clear" w:color="auto" w:fill="FFFFFF"/>
        </w:rPr>
        <w:t>Оплата проезда, питания и проживания победителя Конкурса осуществляется за счет Организаторов Конкурса.</w:t>
      </w:r>
    </w:p>
    <w:p w14:paraId="4604D593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Государственные, частные и общественные организации имеют право учредить специальные (в том числе денежные) призы для участников по согласованию с Организатором Конкурса.</w:t>
      </w:r>
    </w:p>
    <w:p w14:paraId="42823893" w14:textId="77777777" w:rsidR="00DE1573" w:rsidRPr="004D6392" w:rsidRDefault="00DE1573">
      <w:pPr>
        <w:shd w:val="clear" w:color="auto" w:fill="FFFFFF"/>
        <w:ind w:left="709"/>
        <w:jc w:val="both"/>
        <w:rPr>
          <w:rStyle w:val="a5"/>
          <w:rFonts w:eastAsia="Cambria" w:cs="Times New Roman"/>
          <w:sz w:val="28"/>
          <w:szCs w:val="28"/>
        </w:rPr>
      </w:pPr>
    </w:p>
    <w:p w14:paraId="18C146E2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ТЕХНИЧЕСКОЕ ОБЕСПЕЧЕНИЕ КОНКУРСА</w:t>
      </w:r>
    </w:p>
    <w:p w14:paraId="49C8F9A8" w14:textId="77777777" w:rsidR="00DE1573" w:rsidRPr="004D6392" w:rsidRDefault="00DE1573">
      <w:pPr>
        <w:shd w:val="clear" w:color="auto" w:fill="FFFFFF"/>
        <w:jc w:val="center"/>
        <w:rPr>
          <w:rStyle w:val="a5"/>
          <w:rFonts w:eastAsia="Cambria" w:cs="Times New Roman"/>
          <w:sz w:val="28"/>
          <w:szCs w:val="28"/>
        </w:rPr>
      </w:pPr>
    </w:p>
    <w:p w14:paraId="3E1E8CA8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Организатор Конкурса обеспечивает участников профессиональным звуковым оборудованием с возможностью подключения акустических инструментов и воспроизведения фонограмм (-1) с USB-носителей.</w:t>
      </w:r>
    </w:p>
    <w:p w14:paraId="3506CEB7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Выступление Конкурсанта во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этапе (очном финале) Конкурса проходит без репетиций на сцене.</w:t>
      </w:r>
    </w:p>
    <w:p w14:paraId="61351978" w14:textId="77777777" w:rsidR="00DE1573" w:rsidRPr="004D6392" w:rsidRDefault="00DE1573">
      <w:pPr>
        <w:shd w:val="clear" w:color="auto" w:fill="FFFFFF"/>
        <w:rPr>
          <w:rStyle w:val="a5"/>
          <w:rFonts w:eastAsia="Cambria" w:cs="Times New Roman"/>
          <w:sz w:val="28"/>
          <w:szCs w:val="28"/>
        </w:rPr>
      </w:pPr>
    </w:p>
    <w:p w14:paraId="4D1F0C60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lastRenderedPageBreak/>
        <w:t>ТРЕБОВАНИЯ К ФОНОГРАММАМ</w:t>
      </w:r>
    </w:p>
    <w:p w14:paraId="3B2A9B69" w14:textId="77777777" w:rsidR="00DE1573" w:rsidRPr="004D6392" w:rsidRDefault="00DE1573">
      <w:pPr>
        <w:shd w:val="clear" w:color="auto" w:fill="FFFFFF"/>
        <w:ind w:left="720"/>
        <w:rPr>
          <w:rStyle w:val="a5"/>
          <w:rFonts w:eastAsia="Cambria" w:cs="Times New Roman"/>
          <w:b/>
          <w:bCs/>
          <w:sz w:val="28"/>
          <w:szCs w:val="28"/>
        </w:rPr>
      </w:pPr>
    </w:p>
    <w:p w14:paraId="6C98F17F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Фонограммы сдаются звукорежиссеру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 не менее, чем за 30 минут до начала проведения Конкурса.</w:t>
      </w:r>
    </w:p>
    <w:p w14:paraId="4275739F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Фонограмма должна находиться на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</w:t>
      </w:r>
      <w:r w:rsidRPr="004D6392">
        <w:rPr>
          <w:rStyle w:val="a5"/>
          <w:rFonts w:cs="Times New Roman"/>
          <w:sz w:val="28"/>
          <w:szCs w:val="28"/>
          <w:lang w:val="en-US"/>
        </w:rPr>
        <w:t>USB</w:t>
      </w:r>
      <w:r w:rsidRPr="004D6392">
        <w:rPr>
          <w:rStyle w:val="a5"/>
          <w:rFonts w:cs="Times New Roman"/>
          <w:sz w:val="28"/>
          <w:szCs w:val="28"/>
        </w:rPr>
        <w:t xml:space="preserve">-носителе в единственном экземпляре и быть подписанной в формате: </w:t>
      </w:r>
      <w:r w:rsidRPr="004D6392">
        <w:rPr>
          <w:rStyle w:val="a5"/>
          <w:rFonts w:eastAsia="Cambria" w:cs="Times New Roman"/>
          <w:sz w:val="28"/>
          <w:szCs w:val="28"/>
        </w:rPr>
        <w:br/>
      </w:r>
      <w:r w:rsidRPr="004D6392">
        <w:rPr>
          <w:rStyle w:val="a5"/>
          <w:rFonts w:cs="Times New Roman"/>
          <w:i/>
          <w:iCs/>
          <w:sz w:val="28"/>
          <w:szCs w:val="28"/>
          <w:u w:val="single"/>
        </w:rPr>
        <w:t>«Фамилия Имя участника – Название музыкальной композиции»</w:t>
      </w:r>
      <w:r w:rsidRPr="004D6392">
        <w:rPr>
          <w:rStyle w:val="a5"/>
          <w:rFonts w:cs="Times New Roman"/>
          <w:sz w:val="28"/>
          <w:szCs w:val="28"/>
        </w:rPr>
        <w:t xml:space="preserve">. </w:t>
      </w:r>
    </w:p>
    <w:p w14:paraId="2EE1768D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При наличии на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</w:t>
      </w:r>
      <w:r w:rsidRPr="004D6392">
        <w:rPr>
          <w:rStyle w:val="a5"/>
          <w:rFonts w:cs="Times New Roman"/>
          <w:sz w:val="28"/>
          <w:szCs w:val="28"/>
          <w:lang w:val="en-US"/>
        </w:rPr>
        <w:t>USB</w:t>
      </w:r>
      <w:r w:rsidRPr="004D6392">
        <w:rPr>
          <w:rStyle w:val="a5"/>
          <w:rFonts w:cs="Times New Roman"/>
          <w:sz w:val="28"/>
          <w:szCs w:val="28"/>
        </w:rPr>
        <w:t>-носителе других файлов и их утере, Организатор, Учредитель, Жюри и Звукооператоры Конкурса ответственности не несут.</w:t>
      </w:r>
    </w:p>
    <w:p w14:paraId="1A8DC642" w14:textId="77777777" w:rsidR="00DE1573" w:rsidRPr="004D6392" w:rsidRDefault="00DE1573">
      <w:pPr>
        <w:shd w:val="clear" w:color="auto" w:fill="FFFFFF"/>
        <w:rPr>
          <w:rStyle w:val="a5"/>
          <w:rFonts w:eastAsia="Cambria" w:cs="Times New Roman"/>
          <w:sz w:val="28"/>
          <w:szCs w:val="28"/>
        </w:rPr>
      </w:pPr>
    </w:p>
    <w:p w14:paraId="4BFB8CF2" w14:textId="77777777" w:rsidR="00DE1573" w:rsidRPr="004D6392" w:rsidRDefault="00A55D8C">
      <w:pPr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ДОПОЛНИТЕЛЬНАЯ ИНФОРМАЦИЯ</w:t>
      </w:r>
    </w:p>
    <w:p w14:paraId="0C5AF7E2" w14:textId="77777777" w:rsidR="00DE1573" w:rsidRPr="004D6392" w:rsidRDefault="00DE1573">
      <w:pPr>
        <w:shd w:val="clear" w:color="auto" w:fill="FFFFFF"/>
        <w:ind w:left="360"/>
        <w:rPr>
          <w:rStyle w:val="a5"/>
          <w:rFonts w:eastAsia="Cambria" w:cs="Times New Roman"/>
          <w:b/>
          <w:bCs/>
          <w:sz w:val="28"/>
          <w:szCs w:val="28"/>
        </w:rPr>
      </w:pPr>
    </w:p>
    <w:p w14:paraId="18E45605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>Организатор не отвечает на обращения с просьбами о дополнительной экспертизе и пересмотре выставленных оценок</w:t>
      </w:r>
      <w:r w:rsidRPr="004D6392">
        <w:rPr>
          <w:rStyle w:val="a5"/>
          <w:rFonts w:cs="Times New Roman"/>
          <w:b/>
          <w:bCs/>
          <w:sz w:val="28"/>
          <w:szCs w:val="28"/>
        </w:rPr>
        <w:t>.</w:t>
      </w:r>
    </w:p>
    <w:p w14:paraId="0AC4CB25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sz w:val="28"/>
          <w:szCs w:val="28"/>
        </w:rPr>
        <w:t xml:space="preserve">Уточнённая информация о порядке и времени выступления участников </w:t>
      </w:r>
      <w:r w:rsidRPr="004D6392">
        <w:rPr>
          <w:rStyle w:val="a5"/>
          <w:rFonts w:cs="Times New Roman"/>
          <w:sz w:val="28"/>
          <w:szCs w:val="28"/>
          <w:lang w:val="en-US"/>
        </w:rPr>
        <w:t>II</w:t>
      </w:r>
      <w:r w:rsidRPr="004D6392">
        <w:rPr>
          <w:rStyle w:val="a5"/>
          <w:rFonts w:cs="Times New Roman"/>
          <w:sz w:val="28"/>
          <w:szCs w:val="28"/>
        </w:rPr>
        <w:t xml:space="preserve"> этапа (очного финала) Конкурса будет сообщена за 2 дня его проведения.</w:t>
      </w:r>
    </w:p>
    <w:p w14:paraId="3AB20F4D" w14:textId="77777777" w:rsidR="00DE1573" w:rsidRPr="004D6392" w:rsidRDefault="00A55D8C">
      <w:pPr>
        <w:numPr>
          <w:ilvl w:val="1"/>
          <w:numId w:val="3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 xml:space="preserve">Подача Заявки на участие в Конкурсе означает </w:t>
      </w:r>
      <w:r w:rsidRPr="004D6392">
        <w:rPr>
          <w:rStyle w:val="a5"/>
          <w:rFonts w:cs="Times New Roman"/>
          <w:b/>
          <w:bCs/>
          <w:sz w:val="28"/>
          <w:szCs w:val="28"/>
          <w:u w:val="single"/>
        </w:rPr>
        <w:t>ПОЛНОЕ СОГЛАСИЕ С ПОЛОЖЕНИЕМ</w:t>
      </w:r>
      <w:r w:rsidRPr="004D6392">
        <w:rPr>
          <w:rStyle w:val="a5"/>
          <w:rFonts w:cs="Times New Roman"/>
          <w:b/>
          <w:bCs/>
          <w:sz w:val="28"/>
          <w:szCs w:val="28"/>
        </w:rPr>
        <w:t xml:space="preserve"> о конкурсе, присланные материалы не рецензируются, обратно не возвращаются.</w:t>
      </w:r>
    </w:p>
    <w:p w14:paraId="5C01D40A" w14:textId="77777777" w:rsidR="00DE1573" w:rsidRPr="004D6392" w:rsidRDefault="00DE1573">
      <w:pPr>
        <w:spacing w:after="150"/>
        <w:ind w:left="720"/>
        <w:rPr>
          <w:rStyle w:val="a5"/>
          <w:rFonts w:eastAsia="Cambria" w:cs="Times New Roman"/>
          <w:sz w:val="28"/>
          <w:szCs w:val="28"/>
        </w:rPr>
      </w:pPr>
    </w:p>
    <w:p w14:paraId="65715629" w14:textId="77777777" w:rsidR="00DE1573" w:rsidRPr="004D6392" w:rsidRDefault="00A55D8C">
      <w:pPr>
        <w:numPr>
          <w:ilvl w:val="0"/>
          <w:numId w:val="4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>КОНТАКТЫ</w:t>
      </w:r>
    </w:p>
    <w:p w14:paraId="48033DDB" w14:textId="77777777" w:rsidR="00DE1573" w:rsidRPr="004D6392" w:rsidRDefault="00DE1573">
      <w:pPr>
        <w:shd w:val="clear" w:color="auto" w:fill="FFFFFF"/>
        <w:ind w:left="851"/>
        <w:rPr>
          <w:rStyle w:val="a5"/>
          <w:rFonts w:eastAsia="Cambria" w:cs="Times New Roman"/>
          <w:b/>
          <w:bCs/>
          <w:sz w:val="28"/>
          <w:szCs w:val="28"/>
        </w:rPr>
      </w:pPr>
    </w:p>
    <w:p w14:paraId="3F68E807" w14:textId="44BDE890" w:rsidR="00DE1573" w:rsidRPr="004D6392" w:rsidRDefault="00A55D8C">
      <w:pPr>
        <w:numPr>
          <w:ilvl w:val="1"/>
          <w:numId w:val="4"/>
        </w:num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  <w:u w:color="FF0000"/>
        </w:rPr>
        <w:t>Телефон:</w:t>
      </w:r>
      <w:r w:rsidRPr="004D6392">
        <w:rPr>
          <w:rStyle w:val="a5"/>
          <w:rFonts w:cs="Times New Roman"/>
          <w:sz w:val="28"/>
          <w:szCs w:val="28"/>
          <w:u w:color="FF0000"/>
        </w:rPr>
        <w:t xml:space="preserve"> </w:t>
      </w:r>
      <w:r w:rsidR="009C6D1D" w:rsidRPr="004D6392">
        <w:rPr>
          <w:rStyle w:val="a5"/>
          <w:rFonts w:cs="Times New Roman"/>
          <w:sz w:val="28"/>
          <w:szCs w:val="28"/>
          <w:u w:color="FF0000"/>
        </w:rPr>
        <w:tab/>
      </w:r>
      <w:r w:rsidRPr="004D6392">
        <w:rPr>
          <w:rFonts w:cs="Times New Roman"/>
          <w:b/>
          <w:bCs/>
          <w:color w:val="0070C0"/>
          <w:sz w:val="28"/>
          <w:szCs w:val="28"/>
        </w:rPr>
        <w:t>8</w:t>
      </w:r>
      <w:r w:rsidR="0047385B" w:rsidRPr="004D6392">
        <w:rPr>
          <w:rFonts w:cs="Times New Roman"/>
          <w:b/>
          <w:bCs/>
          <w:color w:val="0070C0"/>
          <w:sz w:val="28"/>
          <w:szCs w:val="28"/>
        </w:rPr>
        <w:t xml:space="preserve"> </w:t>
      </w:r>
      <w:r w:rsidRPr="004D6392">
        <w:rPr>
          <w:rFonts w:cs="Times New Roman"/>
          <w:b/>
          <w:bCs/>
          <w:color w:val="0070C0"/>
          <w:sz w:val="28"/>
          <w:szCs w:val="28"/>
        </w:rPr>
        <w:t>(800) 222-20-11</w:t>
      </w:r>
    </w:p>
    <w:p w14:paraId="101DC3A8" w14:textId="77777777" w:rsidR="0047385B" w:rsidRPr="004D6392" w:rsidRDefault="0047385B" w:rsidP="0047385B">
      <w:pPr>
        <w:shd w:val="clear" w:color="auto" w:fill="FFFFFF"/>
        <w:ind w:left="709"/>
        <w:jc w:val="both"/>
        <w:rPr>
          <w:rFonts w:cs="Times New Roman"/>
          <w:b/>
          <w:bCs/>
          <w:sz w:val="28"/>
          <w:szCs w:val="28"/>
        </w:rPr>
      </w:pPr>
    </w:p>
    <w:p w14:paraId="369A3CD8" w14:textId="0B2011AE" w:rsidR="00DE1573" w:rsidRPr="004D6392" w:rsidRDefault="00A55D8C">
      <w:pPr>
        <w:numPr>
          <w:ilvl w:val="1"/>
          <w:numId w:val="4"/>
        </w:numPr>
        <w:shd w:val="clear" w:color="auto" w:fill="FFFFFF"/>
        <w:jc w:val="both"/>
        <w:rPr>
          <w:rStyle w:val="a5"/>
          <w:rFonts w:cs="Times New Roman"/>
          <w:b/>
          <w:bCs/>
          <w:color w:val="auto"/>
          <w:sz w:val="28"/>
          <w:szCs w:val="28"/>
          <w:lang w:val="en-US"/>
        </w:rPr>
      </w:pPr>
      <w:r w:rsidRPr="004D6392">
        <w:rPr>
          <w:rStyle w:val="a5"/>
          <w:rFonts w:cs="Times New Roman"/>
          <w:b/>
          <w:bCs/>
          <w:sz w:val="28"/>
          <w:szCs w:val="28"/>
          <w:lang w:val="en-US"/>
        </w:rPr>
        <w:t>E-mail:</w:t>
      </w:r>
      <w:r w:rsidRPr="004D6392">
        <w:rPr>
          <w:rStyle w:val="a5"/>
          <w:rFonts w:cs="Times New Roman"/>
          <w:sz w:val="28"/>
          <w:szCs w:val="28"/>
          <w:lang w:val="en-US"/>
        </w:rPr>
        <w:t xml:space="preserve"> </w:t>
      </w:r>
      <w:r w:rsidR="009C6D1D" w:rsidRPr="004D6392">
        <w:rPr>
          <w:rStyle w:val="a5"/>
          <w:rFonts w:cs="Times New Roman"/>
          <w:sz w:val="28"/>
          <w:szCs w:val="28"/>
          <w:lang w:val="en-US"/>
        </w:rPr>
        <w:tab/>
      </w:r>
      <w:hyperlink r:id="rId12" w:history="1">
        <w:r w:rsidRPr="004D6392">
          <w:rPr>
            <w:rStyle w:val="Hyperlink3"/>
            <w:rFonts w:ascii="Times New Roman" w:hAnsi="Times New Roman" w:cs="Times New Roman"/>
            <w:color w:val="0070C0"/>
            <w:sz w:val="28"/>
            <w:szCs w:val="28"/>
          </w:rPr>
          <w:t>zvezda@gelenarena.ru</w:t>
        </w:r>
      </w:hyperlink>
      <w:r w:rsidRPr="004D6392">
        <w:rPr>
          <w:rStyle w:val="a5"/>
          <w:rFonts w:cs="Times New Roman"/>
          <w:color w:val="0070C0"/>
          <w:sz w:val="28"/>
          <w:szCs w:val="28"/>
          <w:lang w:val="en-US"/>
        </w:rPr>
        <w:t xml:space="preserve"> </w:t>
      </w:r>
    </w:p>
    <w:p w14:paraId="3507816F" w14:textId="77777777" w:rsidR="0047385B" w:rsidRPr="004D6392" w:rsidRDefault="0047385B" w:rsidP="0047385B">
      <w:pPr>
        <w:shd w:val="clear" w:color="auto" w:fill="FFFFFF"/>
        <w:jc w:val="both"/>
        <w:rPr>
          <w:rFonts w:cs="Times New Roman"/>
          <w:b/>
          <w:bCs/>
          <w:color w:val="auto"/>
          <w:sz w:val="28"/>
          <w:szCs w:val="28"/>
          <w:lang w:val="en-US"/>
        </w:rPr>
      </w:pPr>
    </w:p>
    <w:p w14:paraId="561CFE50" w14:textId="7500D97A" w:rsidR="00DE1573" w:rsidRPr="004D6392" w:rsidRDefault="00A55D8C">
      <w:pPr>
        <w:numPr>
          <w:ilvl w:val="1"/>
          <w:numId w:val="4"/>
        </w:numPr>
        <w:shd w:val="clear" w:color="auto" w:fill="FFFFFF"/>
        <w:jc w:val="both"/>
        <w:rPr>
          <w:rFonts w:cs="Times New Roman"/>
          <w:b/>
          <w:bCs/>
          <w:color w:val="4F81BD" w:themeColor="accent1"/>
          <w:sz w:val="28"/>
          <w:szCs w:val="28"/>
        </w:rPr>
      </w:pPr>
      <w:r w:rsidRPr="004D6392">
        <w:rPr>
          <w:rStyle w:val="a5"/>
          <w:rFonts w:cs="Times New Roman"/>
          <w:b/>
          <w:bCs/>
          <w:sz w:val="28"/>
          <w:szCs w:val="28"/>
        </w:rPr>
        <w:t xml:space="preserve">САЙТ: </w:t>
      </w:r>
      <w:r w:rsidR="009C6D1D" w:rsidRPr="004D6392">
        <w:rPr>
          <w:rStyle w:val="a5"/>
          <w:rFonts w:cs="Times New Roman"/>
          <w:b/>
          <w:bCs/>
          <w:sz w:val="28"/>
          <w:szCs w:val="28"/>
        </w:rPr>
        <w:tab/>
      </w:r>
      <w:hyperlink r:id="rId13" w:history="1"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https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://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zvezda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gelenarena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</w:rPr>
          <w:t>.</w:t>
        </w:r>
        <w:r w:rsidR="00925408" w:rsidRPr="004D6392">
          <w:rPr>
            <w:rStyle w:val="a3"/>
            <w:rFonts w:cs="Times New Roman"/>
            <w:b/>
            <w:bCs/>
            <w:color w:val="4F81BD" w:themeColor="accent1"/>
            <w:sz w:val="28"/>
            <w:szCs w:val="28"/>
            <w:lang w:val="en-US"/>
          </w:rPr>
          <w:t>ru</w:t>
        </w:r>
      </w:hyperlink>
      <w:r w:rsidRPr="004D6392">
        <w:rPr>
          <w:rStyle w:val="Hyperlink2"/>
          <w:rFonts w:cs="Times New Roman"/>
          <w:b/>
          <w:bCs/>
          <w:color w:val="4F81BD" w:themeColor="accent1"/>
          <w:sz w:val="28"/>
          <w:szCs w:val="28"/>
          <w:lang w:val="ru-RU"/>
        </w:rPr>
        <w:t xml:space="preserve"> </w:t>
      </w:r>
    </w:p>
    <w:p w14:paraId="315526B8" w14:textId="77777777" w:rsidR="00DE1573" w:rsidRPr="004D6392" w:rsidRDefault="00DE1573">
      <w:pPr>
        <w:jc w:val="center"/>
        <w:rPr>
          <w:rStyle w:val="a5"/>
          <w:rFonts w:eastAsia="Cambria" w:cs="Times New Roman"/>
          <w:sz w:val="28"/>
          <w:szCs w:val="28"/>
        </w:rPr>
      </w:pPr>
    </w:p>
    <w:p w14:paraId="2ABB2AA6" w14:textId="77777777" w:rsidR="00DE1573" w:rsidRPr="004D6392" w:rsidRDefault="00DE1573">
      <w:pPr>
        <w:jc w:val="center"/>
        <w:rPr>
          <w:rStyle w:val="a5"/>
          <w:rFonts w:eastAsia="Cambria" w:cs="Times New Roman"/>
          <w:sz w:val="28"/>
          <w:szCs w:val="28"/>
        </w:rPr>
      </w:pPr>
    </w:p>
    <w:p w14:paraId="695FF8EB" w14:textId="77777777" w:rsidR="00DE1573" w:rsidRPr="004D6392" w:rsidRDefault="00DE1573">
      <w:pPr>
        <w:jc w:val="center"/>
        <w:rPr>
          <w:rStyle w:val="a5"/>
          <w:rFonts w:eastAsia="Cambria" w:cs="Times New Roman"/>
          <w:sz w:val="28"/>
          <w:szCs w:val="28"/>
        </w:rPr>
      </w:pPr>
    </w:p>
    <w:p w14:paraId="21DD4EAD" w14:textId="77777777" w:rsidR="00DE1573" w:rsidRPr="004D6392" w:rsidRDefault="00DE1573">
      <w:pPr>
        <w:jc w:val="center"/>
        <w:rPr>
          <w:rStyle w:val="a5"/>
          <w:rFonts w:eastAsia="Cambria" w:cs="Times New Roman"/>
          <w:sz w:val="28"/>
          <w:szCs w:val="28"/>
        </w:rPr>
      </w:pPr>
    </w:p>
    <w:sectPr w:rsidR="00DE1573" w:rsidRPr="004D6392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7E0D" w14:textId="77777777" w:rsidR="00745137" w:rsidRDefault="00745137">
      <w:r>
        <w:separator/>
      </w:r>
    </w:p>
  </w:endnote>
  <w:endnote w:type="continuationSeparator" w:id="0">
    <w:p w14:paraId="34539DAD" w14:textId="77777777" w:rsidR="00745137" w:rsidRDefault="0074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A5DC" w14:textId="77777777" w:rsidR="00DE1573" w:rsidRDefault="00DE15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5150" w14:textId="77777777" w:rsidR="00745137" w:rsidRDefault="00745137">
      <w:r>
        <w:separator/>
      </w:r>
    </w:p>
  </w:footnote>
  <w:footnote w:type="continuationSeparator" w:id="0">
    <w:p w14:paraId="135B1586" w14:textId="77777777" w:rsidR="00745137" w:rsidRDefault="0074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4053" w14:textId="77777777" w:rsidR="00DE1573" w:rsidRDefault="00DE15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1829"/>
    <w:multiLevelType w:val="multilevel"/>
    <w:tmpl w:val="F37095D4"/>
    <w:numStyleLink w:val="1"/>
  </w:abstractNum>
  <w:abstractNum w:abstractNumId="1" w15:restartNumberingAfterBreak="0">
    <w:nsid w:val="6C182AE9"/>
    <w:multiLevelType w:val="multilevel"/>
    <w:tmpl w:val="F37095D4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66" w:hanging="1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6820661">
    <w:abstractNumId w:val="1"/>
  </w:num>
  <w:num w:numId="2" w16cid:durableId="335033708">
    <w:abstractNumId w:val="0"/>
  </w:num>
  <w:num w:numId="3" w16cid:durableId="205751208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2895172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73"/>
    <w:rsid w:val="001A0E3B"/>
    <w:rsid w:val="0047385B"/>
    <w:rsid w:val="00494D8D"/>
    <w:rsid w:val="004B5BA6"/>
    <w:rsid w:val="004D6392"/>
    <w:rsid w:val="00594AF9"/>
    <w:rsid w:val="00663776"/>
    <w:rsid w:val="00745137"/>
    <w:rsid w:val="00836C5F"/>
    <w:rsid w:val="00861A44"/>
    <w:rsid w:val="008E7C21"/>
    <w:rsid w:val="00925408"/>
    <w:rsid w:val="00997BFE"/>
    <w:rsid w:val="009C6D1D"/>
    <w:rsid w:val="00A55D8C"/>
    <w:rsid w:val="00AC2CC1"/>
    <w:rsid w:val="00AD5E79"/>
    <w:rsid w:val="00C43453"/>
    <w:rsid w:val="00C90C09"/>
    <w:rsid w:val="00D40140"/>
    <w:rsid w:val="00DB4C29"/>
    <w:rsid w:val="00DE1573"/>
    <w:rsid w:val="00EE508F"/>
    <w:rsid w:val="00F32B93"/>
    <w:rsid w:val="00F5577A"/>
    <w:rsid w:val="00F6068C"/>
    <w:rsid w:val="00FA180E"/>
    <w:rsid w:val="00FF3D26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16B7"/>
  <w15:docId w15:val="{CC597618-2A37-43F5-97A1-F2FAFD3F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Cambria" w:eastAsia="Cambria" w:hAnsi="Cambria" w:cs="Cambria"/>
      <w:b/>
      <w:bCs/>
      <w:outline w:val="0"/>
      <w:color w:val="0563C1"/>
      <w:sz w:val="28"/>
      <w:szCs w:val="28"/>
      <w:u w:val="single" w:color="0563C1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0">
    <w:name w:val="Обычный (веб)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5"/>
    <w:rPr>
      <w:rFonts w:ascii="Cambria" w:eastAsia="Cambria" w:hAnsi="Cambria" w:cs="Cambria"/>
      <w:sz w:val="28"/>
      <w:szCs w:val="28"/>
      <w:u w:color="FF0000"/>
      <w:lang w:val="ru-RU"/>
    </w:rPr>
  </w:style>
  <w:style w:type="character" w:customStyle="1" w:styleId="Hyperlink2">
    <w:name w:val="Hyperlink.2"/>
    <w:basedOn w:val="a5"/>
    <w:rPr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a5"/>
    <w:rPr>
      <w:rFonts w:ascii="Cambria" w:eastAsia="Cambria" w:hAnsi="Cambria" w:cs="Cambria"/>
      <w:outline w:val="0"/>
      <w:color w:val="000000"/>
      <w:u w:val="single"/>
      <w:lang w:val="en-US"/>
    </w:rPr>
  </w:style>
  <w:style w:type="character" w:customStyle="1" w:styleId="Hyperlink4">
    <w:name w:val="Hyperlink.4"/>
    <w:basedOn w:val="a5"/>
    <w:rPr>
      <w:outline w:val="0"/>
      <w:color w:val="000000"/>
      <w:u w:val="single" w:color="000000"/>
      <w:lang w:val="en-US"/>
    </w:rPr>
  </w:style>
  <w:style w:type="paragraph" w:styleId="a6">
    <w:name w:val="List Paragraph"/>
    <w:basedOn w:val="a"/>
    <w:uiPriority w:val="34"/>
    <w:qFormat/>
    <w:rsid w:val="0047385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C6D1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40140"/>
    <w:rPr>
      <w:color w:val="FF00FF" w:themeColor="followedHyperlink"/>
      <w:u w:val="single"/>
    </w:rPr>
  </w:style>
  <w:style w:type="table" w:customStyle="1" w:styleId="12">
    <w:name w:val="Сетка таблицы1"/>
    <w:basedOn w:val="a1"/>
    <w:next w:val="a8"/>
    <w:uiPriority w:val="39"/>
    <w:rsid w:val="00C434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4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ezda.gelenarena.ru" TargetMode="External"/><Relationship Id="rId13" Type="http://schemas.openxmlformats.org/officeDocument/2006/relationships/hyperlink" Target="https://zvezda.gelenare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vezda@gelenaren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vezda.gelenarena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gelenar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vezda.gelenaren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Будагян Сергей Сергеевич</cp:lastModifiedBy>
  <cp:revision>6</cp:revision>
  <cp:lastPrinted>2025-02-18T11:35:00Z</cp:lastPrinted>
  <dcterms:created xsi:type="dcterms:W3CDTF">2025-02-17T15:07:00Z</dcterms:created>
  <dcterms:modified xsi:type="dcterms:W3CDTF">2025-02-19T10:25:00Z</dcterms:modified>
</cp:coreProperties>
</file>